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1C77A" w14:textId="4EECD381" w:rsidR="004E1492" w:rsidRPr="00633E21" w:rsidRDefault="004E1492" w:rsidP="009C4F3F">
      <w:pPr>
        <w:rPr>
          <w:sz w:val="20"/>
          <w:szCs w:val="20"/>
          <w:lang w:val="en-US"/>
        </w:rPr>
      </w:pPr>
    </w:p>
    <w:p w14:paraId="2C79A554" w14:textId="1E2DD312" w:rsidR="006A627E" w:rsidRPr="00633E21" w:rsidRDefault="00F0273A" w:rsidP="006A627E">
      <w:pPr>
        <w:jc w:val="both"/>
        <w:rPr>
          <w:b/>
          <w:bCs/>
          <w:lang w:val="en-US"/>
        </w:rPr>
      </w:pPr>
      <w:r w:rsidRPr="00F0273A">
        <w:rPr>
          <w:b/>
          <w:bCs/>
          <w:lang w:val="en-US"/>
        </w:rPr>
        <w:t>Paper Title Maximum 16 Words</w:t>
      </w:r>
      <w:r>
        <w:rPr>
          <w:b/>
          <w:bCs/>
          <w:lang w:val="en-US"/>
        </w:rPr>
        <w:t xml:space="preserve"> </w:t>
      </w:r>
      <w:r w:rsidR="006A627E" w:rsidRPr="00633E21">
        <w:rPr>
          <w:b/>
          <w:bCs/>
          <w:lang w:val="en-US"/>
        </w:rPr>
        <w:t xml:space="preserve">← 12pt, </w:t>
      </w:r>
      <w:r>
        <w:rPr>
          <w:b/>
          <w:bCs/>
          <w:lang w:val="en-US"/>
        </w:rPr>
        <w:t>Times New Roman</w:t>
      </w:r>
      <w:r w:rsidR="006A627E" w:rsidRPr="00633E21">
        <w:rPr>
          <w:b/>
          <w:bCs/>
          <w:lang w:val="en-US"/>
        </w:rPr>
        <w:t>, Bold, Sentence case</w:t>
      </w:r>
    </w:p>
    <w:p w14:paraId="51C859DC" w14:textId="77777777" w:rsidR="006A627E" w:rsidRPr="00633E21" w:rsidRDefault="006A627E" w:rsidP="006A627E">
      <w:pPr>
        <w:jc w:val="both"/>
        <w:rPr>
          <w:b/>
          <w:bCs/>
          <w:lang w:val="en-US"/>
        </w:rPr>
      </w:pPr>
    </w:p>
    <w:p w14:paraId="0E2C3EAB" w14:textId="2C43475C" w:rsidR="006A627E" w:rsidRPr="00633E21" w:rsidRDefault="006A627E" w:rsidP="006A627E">
      <w:pPr>
        <w:jc w:val="both"/>
        <w:rPr>
          <w:b/>
          <w:bCs/>
          <w:sz w:val="22"/>
          <w:szCs w:val="22"/>
          <w:lang w:val="en-US"/>
        </w:rPr>
      </w:pPr>
      <w:r w:rsidRPr="00633E21">
        <w:rPr>
          <w:b/>
          <w:bCs/>
          <w:sz w:val="22"/>
          <w:szCs w:val="22"/>
          <w:lang w:val="en-US"/>
        </w:rPr>
        <w:t>Author 1</w:t>
      </w:r>
      <w:r w:rsidRPr="00633E21">
        <w:rPr>
          <w:b/>
          <w:bCs/>
          <w:sz w:val="22"/>
          <w:szCs w:val="22"/>
          <w:vertAlign w:val="superscript"/>
          <w:lang w:val="en-US"/>
        </w:rPr>
        <w:t>a*</w:t>
      </w:r>
      <w:r w:rsidRPr="00633E21">
        <w:rPr>
          <w:b/>
          <w:bCs/>
          <w:sz w:val="22"/>
          <w:szCs w:val="22"/>
          <w:lang w:val="en-US"/>
        </w:rPr>
        <w:t>, Author 2</w:t>
      </w:r>
      <w:r w:rsidRPr="00633E21">
        <w:rPr>
          <w:b/>
          <w:bCs/>
          <w:sz w:val="22"/>
          <w:szCs w:val="22"/>
          <w:vertAlign w:val="superscript"/>
          <w:lang w:val="en-US"/>
        </w:rPr>
        <w:t>b</w:t>
      </w:r>
      <w:r w:rsidRPr="00633E21">
        <w:rPr>
          <w:b/>
          <w:bCs/>
          <w:sz w:val="22"/>
          <w:szCs w:val="22"/>
          <w:lang w:val="en-US"/>
        </w:rPr>
        <w:t xml:space="preserve"> ← 11pt, </w:t>
      </w:r>
      <w:r w:rsidR="00F0273A">
        <w:rPr>
          <w:b/>
          <w:bCs/>
          <w:sz w:val="22"/>
          <w:szCs w:val="22"/>
          <w:lang w:val="en-US"/>
        </w:rPr>
        <w:t>Times New Roman</w:t>
      </w:r>
      <w:r w:rsidRPr="00633E21">
        <w:rPr>
          <w:b/>
          <w:bCs/>
          <w:sz w:val="22"/>
          <w:szCs w:val="22"/>
          <w:lang w:val="en-US"/>
        </w:rPr>
        <w:t>, Bold</w:t>
      </w:r>
    </w:p>
    <w:p w14:paraId="526CCF42" w14:textId="77777777" w:rsidR="006A627E" w:rsidRPr="00633E21" w:rsidRDefault="006A627E" w:rsidP="006A627E">
      <w:pPr>
        <w:jc w:val="both"/>
        <w:rPr>
          <w:bCs/>
          <w:sz w:val="20"/>
          <w:szCs w:val="20"/>
          <w:lang w:val="en-US"/>
        </w:rPr>
      </w:pPr>
      <w:r w:rsidRPr="00633E21">
        <w:rPr>
          <w:bCs/>
          <w:sz w:val="20"/>
          <w:szCs w:val="20"/>
          <w:vertAlign w:val="superscript"/>
          <w:lang w:val="en-US"/>
        </w:rPr>
        <w:t>a*</w:t>
      </w:r>
      <w:r w:rsidRPr="00633E21">
        <w:rPr>
          <w:bCs/>
          <w:sz w:val="20"/>
          <w:szCs w:val="20"/>
          <w:lang w:val="en-US"/>
        </w:rPr>
        <w:t>Name of University, Name of Province/State, Name of Country, Email ← 10pt</w:t>
      </w:r>
    </w:p>
    <w:p w14:paraId="3357E61A" w14:textId="77777777" w:rsidR="006A627E" w:rsidRPr="00633E21" w:rsidRDefault="006A627E" w:rsidP="006A627E">
      <w:pPr>
        <w:jc w:val="both"/>
        <w:rPr>
          <w:bCs/>
          <w:sz w:val="22"/>
          <w:szCs w:val="22"/>
          <w:lang w:val="en-US"/>
        </w:rPr>
      </w:pPr>
      <w:proofErr w:type="spellStart"/>
      <w:r w:rsidRPr="00633E21">
        <w:rPr>
          <w:bCs/>
          <w:sz w:val="20"/>
          <w:szCs w:val="20"/>
          <w:vertAlign w:val="superscript"/>
          <w:lang w:val="en-US"/>
        </w:rPr>
        <w:t>b</w:t>
      </w:r>
      <w:r w:rsidRPr="00633E21">
        <w:rPr>
          <w:bCs/>
          <w:sz w:val="20"/>
          <w:szCs w:val="20"/>
          <w:lang w:val="en-US"/>
        </w:rPr>
        <w:t>Name</w:t>
      </w:r>
      <w:proofErr w:type="spellEnd"/>
      <w:r w:rsidRPr="00633E21">
        <w:rPr>
          <w:bCs/>
          <w:sz w:val="20"/>
          <w:szCs w:val="20"/>
          <w:lang w:val="en-US"/>
        </w:rPr>
        <w:t xml:space="preserve"> of University, Name of Province/State, Name of Country, Email ← 10pt</w:t>
      </w:r>
    </w:p>
    <w:p w14:paraId="27B58CF5" w14:textId="77777777" w:rsidR="006A627E" w:rsidRPr="00633E21" w:rsidRDefault="006A627E" w:rsidP="006A627E">
      <w:pPr>
        <w:jc w:val="both"/>
        <w:rPr>
          <w:b/>
          <w:bCs/>
          <w:sz w:val="18"/>
          <w:szCs w:val="18"/>
          <w:lang w:val="en-US"/>
        </w:rPr>
      </w:pPr>
    </w:p>
    <w:p w14:paraId="4E234617" w14:textId="4E518058" w:rsidR="006A627E" w:rsidRPr="00633E21" w:rsidRDefault="006A627E" w:rsidP="006A627E">
      <w:pPr>
        <w:jc w:val="both"/>
        <w:rPr>
          <w:sz w:val="18"/>
          <w:szCs w:val="18"/>
          <w:lang w:val="en-US"/>
        </w:rPr>
      </w:pPr>
      <w:r w:rsidRPr="00633E21">
        <w:rPr>
          <w:sz w:val="18"/>
          <w:szCs w:val="18"/>
          <w:lang w:val="en-US"/>
        </w:rPr>
        <w:t>*Correspondence: corresponding author email ← 10pt</w:t>
      </w:r>
    </w:p>
    <w:p w14:paraId="35202008" w14:textId="77777777" w:rsidR="006A627E" w:rsidRPr="00633E21" w:rsidRDefault="006A627E" w:rsidP="00510CE3">
      <w:pPr>
        <w:jc w:val="both"/>
        <w:rPr>
          <w:color w:val="000000"/>
          <w:sz w:val="20"/>
          <w:szCs w:val="20"/>
        </w:rPr>
      </w:pPr>
    </w:p>
    <w:p w14:paraId="64D746AF" w14:textId="77777777" w:rsidR="00510CE3" w:rsidRPr="00633E21" w:rsidRDefault="00510CE3" w:rsidP="00510CE3">
      <w:pPr>
        <w:jc w:val="both"/>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751"/>
        <w:gridCol w:w="2219"/>
      </w:tblGrid>
      <w:tr w:rsidR="00E11E65" w:rsidRPr="00633E21" w14:paraId="5E080BB3" w14:textId="77777777" w:rsidTr="00E11E65">
        <w:tc>
          <w:tcPr>
            <w:tcW w:w="6091" w:type="dxa"/>
            <w:shd w:val="clear" w:color="auto" w:fill="C6D9F1" w:themeFill="text2" w:themeFillTint="33"/>
          </w:tcPr>
          <w:p w14:paraId="22A89565" w14:textId="4B53C79C" w:rsidR="006A627E" w:rsidRPr="00633E21" w:rsidRDefault="006A627E" w:rsidP="006A627E">
            <w:pPr>
              <w:jc w:val="both"/>
              <w:rPr>
                <w:b/>
                <w:sz w:val="22"/>
                <w:szCs w:val="22"/>
              </w:rPr>
            </w:pPr>
            <w:r w:rsidRPr="00633E21">
              <w:rPr>
                <w:b/>
                <w:sz w:val="22"/>
                <w:szCs w:val="22"/>
              </w:rPr>
              <w:t xml:space="preserve">Abstract ← 11pt, </w:t>
            </w:r>
            <w:r w:rsidR="00F0273A">
              <w:rPr>
                <w:b/>
                <w:bCs/>
                <w:sz w:val="22"/>
                <w:szCs w:val="22"/>
                <w:lang w:val="en-US"/>
              </w:rPr>
              <w:t>Times New Roman</w:t>
            </w:r>
            <w:r w:rsidRPr="00633E21">
              <w:rPr>
                <w:b/>
                <w:sz w:val="22"/>
                <w:szCs w:val="22"/>
              </w:rPr>
              <w:t>, Bold</w:t>
            </w:r>
          </w:p>
          <w:p w14:paraId="2F042FF3" w14:textId="4F2D690C" w:rsidR="00E11E65" w:rsidRPr="00633E21" w:rsidRDefault="006A627E" w:rsidP="00510CE3">
            <w:pPr>
              <w:jc w:val="both"/>
              <w:rPr>
                <w:bCs/>
                <w:sz w:val="22"/>
                <w:szCs w:val="22"/>
              </w:rPr>
            </w:pPr>
            <w:r w:rsidRPr="00633E21">
              <w:rPr>
                <w:bCs/>
                <w:sz w:val="22"/>
                <w:szCs w:val="22"/>
              </w:rPr>
              <w:t xml:space="preserve">The abstract should be clear, concise, and descriptive. This abstract should provide a brief introduction to the problem, objective of paper, followed by a statement regarding the methodology and a brief summary of results. The abstract should end with a comment on the significance of the results or a brief conclusion. Abstracts are written in 11pt, </w:t>
            </w:r>
            <w:r w:rsidR="00F0273A">
              <w:rPr>
                <w:sz w:val="22"/>
                <w:szCs w:val="22"/>
                <w:lang w:val="en-US"/>
              </w:rPr>
              <w:t>Times New Roman</w:t>
            </w:r>
            <w:r w:rsidRPr="00633E21">
              <w:rPr>
                <w:bCs/>
                <w:sz w:val="22"/>
                <w:szCs w:val="22"/>
              </w:rPr>
              <w:t xml:space="preserve"> preferably not more than 250 words</w:t>
            </w:r>
            <w:r w:rsidR="00E11E65" w:rsidRPr="00633E21">
              <w:rPr>
                <w:bCs/>
                <w:sz w:val="22"/>
                <w:szCs w:val="22"/>
              </w:rPr>
              <w:t>.</w:t>
            </w:r>
          </w:p>
        </w:tc>
        <w:tc>
          <w:tcPr>
            <w:tcW w:w="751" w:type="dxa"/>
          </w:tcPr>
          <w:p w14:paraId="17836E0B" w14:textId="77777777" w:rsidR="00E11E65" w:rsidRPr="00633E21" w:rsidRDefault="00E11E65" w:rsidP="00510CE3">
            <w:pPr>
              <w:jc w:val="both"/>
              <w:rPr>
                <w:b/>
                <w:sz w:val="20"/>
                <w:szCs w:val="20"/>
              </w:rPr>
            </w:pPr>
          </w:p>
        </w:tc>
        <w:tc>
          <w:tcPr>
            <w:tcW w:w="2219" w:type="dxa"/>
          </w:tcPr>
          <w:p w14:paraId="6AB8A2DD" w14:textId="1C4B803D" w:rsidR="00E11E65" w:rsidRPr="00633E21" w:rsidRDefault="00E11E65" w:rsidP="00510CE3">
            <w:pPr>
              <w:jc w:val="both"/>
              <w:rPr>
                <w:b/>
                <w:sz w:val="20"/>
                <w:szCs w:val="20"/>
              </w:rPr>
            </w:pPr>
          </w:p>
          <w:p w14:paraId="56D14AFB" w14:textId="77777777" w:rsidR="00E11E65" w:rsidRPr="00633E21" w:rsidRDefault="00E11E65" w:rsidP="00510CE3">
            <w:pPr>
              <w:jc w:val="both"/>
              <w:rPr>
                <w:b/>
                <w:sz w:val="20"/>
                <w:szCs w:val="20"/>
              </w:rPr>
            </w:pPr>
          </w:p>
          <w:p w14:paraId="57FFF599" w14:textId="53D35E52" w:rsidR="00E11E65" w:rsidRPr="00633E21" w:rsidRDefault="00E11E65" w:rsidP="00510CE3">
            <w:pPr>
              <w:jc w:val="both"/>
              <w:rPr>
                <w:bCs/>
                <w:sz w:val="20"/>
                <w:szCs w:val="20"/>
              </w:rPr>
            </w:pPr>
            <w:r w:rsidRPr="00633E21">
              <w:rPr>
                <w:b/>
                <w:sz w:val="20"/>
                <w:szCs w:val="20"/>
              </w:rPr>
              <w:t>Article History</w:t>
            </w:r>
            <w:r w:rsidR="00F0273A">
              <w:rPr>
                <w:b/>
                <w:sz w:val="20"/>
                <w:szCs w:val="20"/>
              </w:rPr>
              <w:t>:</w:t>
            </w:r>
          </w:p>
          <w:p w14:paraId="22A99B75" w14:textId="77777777" w:rsidR="00E11E65" w:rsidRPr="00633E21" w:rsidRDefault="00E11E65" w:rsidP="00510CE3">
            <w:pPr>
              <w:jc w:val="both"/>
              <w:rPr>
                <w:b/>
              </w:rPr>
            </w:pPr>
          </w:p>
          <w:p w14:paraId="1A793258" w14:textId="77777777" w:rsidR="00E11E65" w:rsidRPr="00633E21" w:rsidRDefault="00E11E65" w:rsidP="00510CE3">
            <w:pPr>
              <w:jc w:val="both"/>
              <w:rPr>
                <w:b/>
              </w:rPr>
            </w:pPr>
          </w:p>
          <w:p w14:paraId="3587541F" w14:textId="77777777" w:rsidR="00E11E65" w:rsidRPr="00633E21" w:rsidRDefault="00E11E65" w:rsidP="00510CE3">
            <w:pPr>
              <w:jc w:val="both"/>
              <w:rPr>
                <w:b/>
                <w:sz w:val="20"/>
                <w:szCs w:val="20"/>
              </w:rPr>
            </w:pPr>
            <w:r w:rsidRPr="00633E21">
              <w:rPr>
                <w:b/>
                <w:sz w:val="20"/>
                <w:szCs w:val="20"/>
              </w:rPr>
              <w:t>Keywords:</w:t>
            </w:r>
          </w:p>
          <w:p w14:paraId="4EB0570A" w14:textId="321FAD82" w:rsidR="00E11E65" w:rsidRPr="00F0273A" w:rsidRDefault="00E11E65" w:rsidP="00510CE3">
            <w:pPr>
              <w:jc w:val="both"/>
              <w:rPr>
                <w:sz w:val="20"/>
                <w:szCs w:val="20"/>
              </w:rPr>
            </w:pPr>
          </w:p>
        </w:tc>
      </w:tr>
    </w:tbl>
    <w:p w14:paraId="671EE663" w14:textId="77777777" w:rsidR="00510CE3" w:rsidRPr="00633E21" w:rsidRDefault="00510CE3" w:rsidP="00510CE3">
      <w:pPr>
        <w:jc w:val="both"/>
      </w:pPr>
    </w:p>
    <w:p w14:paraId="02DFE667" w14:textId="77777777" w:rsidR="006A627E" w:rsidRPr="00633E21" w:rsidRDefault="006A627E" w:rsidP="006A627E">
      <w:pPr>
        <w:jc w:val="both"/>
      </w:pPr>
    </w:p>
    <w:p w14:paraId="6296BF6E" w14:textId="2D7287B3" w:rsidR="006A627E" w:rsidRPr="00633E21" w:rsidRDefault="006A627E" w:rsidP="006A627E">
      <w:pPr>
        <w:pStyle w:val="ListParagraph"/>
        <w:numPr>
          <w:ilvl w:val="0"/>
          <w:numId w:val="37"/>
        </w:numPr>
        <w:ind w:left="426" w:hanging="426"/>
        <w:jc w:val="both"/>
        <w:rPr>
          <w:b/>
        </w:rPr>
      </w:pPr>
      <w:r w:rsidRPr="00633E21">
        <w:rPr>
          <w:b/>
        </w:rPr>
        <w:t>Introduction</w:t>
      </w:r>
      <w:r w:rsidRPr="00633E21">
        <w:rPr>
          <w:b/>
          <w:bCs/>
          <w:sz w:val="22"/>
          <w:szCs w:val="22"/>
          <w:lang w:val="en-US"/>
        </w:rPr>
        <w:t xml:space="preserve">← 12pt, </w:t>
      </w:r>
      <w:r w:rsidR="00F0273A">
        <w:rPr>
          <w:b/>
          <w:bCs/>
          <w:sz w:val="22"/>
          <w:szCs w:val="22"/>
          <w:lang w:val="en-US"/>
        </w:rPr>
        <w:t>Times New Roman</w:t>
      </w:r>
      <w:r w:rsidRPr="00633E21">
        <w:rPr>
          <w:b/>
          <w:bCs/>
          <w:sz w:val="22"/>
          <w:szCs w:val="22"/>
          <w:lang w:val="en-US"/>
        </w:rPr>
        <w:t>, Bold</w:t>
      </w:r>
    </w:p>
    <w:p w14:paraId="4C3AB9C7" w14:textId="79FF17BE" w:rsidR="006A627E" w:rsidRPr="00633E21" w:rsidRDefault="006A627E" w:rsidP="006A627E">
      <w:pPr>
        <w:ind w:firstLine="567"/>
        <w:jc w:val="both"/>
        <w:rPr>
          <w:sz w:val="22"/>
          <w:szCs w:val="22"/>
        </w:rPr>
      </w:pPr>
      <w:r w:rsidRPr="00633E21">
        <w:rPr>
          <w:sz w:val="22"/>
          <w:szCs w:val="22"/>
        </w:rPr>
        <w:t xml:space="preserve">Introduction written in English with 11 pt, </w:t>
      </w:r>
      <w:r w:rsidR="00F0273A">
        <w:rPr>
          <w:b/>
          <w:bCs/>
          <w:sz w:val="22"/>
          <w:szCs w:val="22"/>
          <w:lang w:val="en-US"/>
        </w:rPr>
        <w:t>Times New Roman</w:t>
      </w:r>
      <w:r w:rsidRPr="00633E21">
        <w:rPr>
          <w:sz w:val="22"/>
          <w:szCs w:val="22"/>
        </w:rPr>
        <w:t>, 1 space. In the introduction, the first paragraph contains an explanation regarding the field of research and why the field of research study is important to study. In the introduction you must be able to represent the research problem, previous research and explain the differences between your research and the previous one. Therefore, you must be able to display the GAP research well. At the end you must present the purpose or formulation of the problem in this research.</w:t>
      </w:r>
    </w:p>
    <w:p w14:paraId="56B51E60" w14:textId="77777777" w:rsidR="0036517E" w:rsidRPr="00633E21" w:rsidRDefault="0036517E" w:rsidP="006A627E">
      <w:pPr>
        <w:ind w:firstLine="567"/>
        <w:jc w:val="both"/>
      </w:pPr>
    </w:p>
    <w:p w14:paraId="03F5D778" w14:textId="63CB8FFF" w:rsidR="006A627E" w:rsidRPr="00633E21" w:rsidRDefault="006A627E" w:rsidP="006A627E">
      <w:pPr>
        <w:pStyle w:val="ListParagraph"/>
        <w:numPr>
          <w:ilvl w:val="0"/>
          <w:numId w:val="37"/>
        </w:numPr>
        <w:ind w:left="426" w:hanging="426"/>
        <w:jc w:val="both"/>
        <w:rPr>
          <w:b/>
        </w:rPr>
      </w:pPr>
      <w:r w:rsidRPr="00633E21">
        <w:rPr>
          <w:b/>
        </w:rPr>
        <w:t>Method</w:t>
      </w:r>
      <w:r w:rsidRPr="00633E21">
        <w:rPr>
          <w:b/>
          <w:bCs/>
          <w:sz w:val="22"/>
          <w:szCs w:val="22"/>
          <w:lang w:val="en-US"/>
        </w:rPr>
        <w:t xml:space="preserve">← 12pt, </w:t>
      </w:r>
      <w:r w:rsidR="00F0273A">
        <w:rPr>
          <w:b/>
          <w:bCs/>
          <w:sz w:val="22"/>
          <w:szCs w:val="22"/>
          <w:lang w:val="en-US"/>
        </w:rPr>
        <w:t>Times New Roman</w:t>
      </w:r>
      <w:r w:rsidRPr="00633E21">
        <w:rPr>
          <w:b/>
          <w:bCs/>
          <w:sz w:val="22"/>
          <w:szCs w:val="22"/>
          <w:lang w:val="en-US"/>
        </w:rPr>
        <w:t>, Bold</w:t>
      </w:r>
    </w:p>
    <w:p w14:paraId="0957D7B6" w14:textId="66EAC00C" w:rsidR="006A627E" w:rsidRPr="00633E21" w:rsidRDefault="006A627E" w:rsidP="006A627E">
      <w:pPr>
        <w:jc w:val="both"/>
        <w:rPr>
          <w:sz w:val="22"/>
          <w:szCs w:val="22"/>
        </w:rPr>
      </w:pPr>
      <w:r w:rsidRPr="00633E21">
        <w:rPr>
          <w:sz w:val="22"/>
          <w:szCs w:val="22"/>
        </w:rPr>
        <w:t>The research method is written in English with 1</w:t>
      </w:r>
      <w:r w:rsidR="0036517E" w:rsidRPr="00633E21">
        <w:rPr>
          <w:sz w:val="22"/>
          <w:szCs w:val="22"/>
        </w:rPr>
        <w:t>1</w:t>
      </w:r>
      <w:r w:rsidRPr="00633E21">
        <w:rPr>
          <w:sz w:val="22"/>
          <w:szCs w:val="22"/>
        </w:rPr>
        <w:t xml:space="preserve"> pt, </w:t>
      </w:r>
      <w:r w:rsidR="00F0273A">
        <w:rPr>
          <w:sz w:val="22"/>
          <w:szCs w:val="22"/>
          <w:lang w:val="en-US"/>
        </w:rPr>
        <w:t>Times New Roman</w:t>
      </w:r>
      <w:r w:rsidRPr="00633E21">
        <w:rPr>
          <w:sz w:val="22"/>
          <w:szCs w:val="22"/>
        </w:rPr>
        <w:t>, 1 space. In this section you at least present the research design used, research participants/research subjects/populations and samples, data collection, and data analysis.</w:t>
      </w:r>
    </w:p>
    <w:p w14:paraId="09FB0EAD" w14:textId="77777777" w:rsidR="006A627E" w:rsidRPr="00633E21" w:rsidRDefault="006A627E" w:rsidP="006A627E">
      <w:pPr>
        <w:pStyle w:val="Heading2"/>
        <w:snapToGrid w:val="0"/>
        <w:spacing w:before="0"/>
        <w:rPr>
          <w:rFonts w:ascii="Times New Roman" w:hAnsi="Times New Roman" w:cs="Times New Roman"/>
          <w:b/>
          <w:bCs/>
          <w:i/>
          <w:color w:val="000000" w:themeColor="text1"/>
          <w:sz w:val="22"/>
          <w:szCs w:val="22"/>
          <w:lang w:eastAsia="en-US"/>
        </w:rPr>
      </w:pPr>
      <w:r w:rsidRPr="00633E21">
        <w:rPr>
          <w:rFonts w:ascii="Times New Roman" w:hAnsi="Times New Roman" w:cs="Times New Roman"/>
          <w:b/>
          <w:bCs/>
          <w:color w:val="000000" w:themeColor="text1"/>
          <w:sz w:val="22"/>
          <w:szCs w:val="22"/>
          <w:lang w:eastAsia="en-US"/>
        </w:rPr>
        <w:t>Tables</w:t>
      </w:r>
    </w:p>
    <w:p w14:paraId="7F6EC71B" w14:textId="77777777" w:rsidR="006A627E" w:rsidRPr="00633E21" w:rsidRDefault="006A627E" w:rsidP="006A627E">
      <w:pPr>
        <w:widowControl w:val="0"/>
        <w:pBdr>
          <w:top w:val="nil"/>
          <w:left w:val="nil"/>
          <w:bottom w:val="nil"/>
          <w:right w:val="nil"/>
          <w:between w:val="nil"/>
        </w:pBdr>
        <w:jc w:val="both"/>
        <w:rPr>
          <w:color w:val="000000"/>
          <w:sz w:val="22"/>
          <w:szCs w:val="22"/>
        </w:rPr>
      </w:pPr>
      <w:r w:rsidRPr="00633E21">
        <w:rPr>
          <w:color w:val="000000"/>
          <w:sz w:val="22"/>
          <w:szCs w:val="22"/>
        </w:rPr>
        <w:t xml:space="preserve">Tables are sequentially numbered with the table title and number above the table. Tables should be centered in the column OR on the page. Tables should be followed by a line space (11pt). Elements of a table should be </w:t>
      </w:r>
      <w:proofErr w:type="gramStart"/>
      <w:r w:rsidRPr="00633E21">
        <w:rPr>
          <w:color w:val="000000"/>
          <w:sz w:val="22"/>
          <w:szCs w:val="22"/>
        </w:rPr>
        <w:t>single-spaced,</w:t>
      </w:r>
      <w:proofErr w:type="gramEnd"/>
      <w:r w:rsidRPr="00633E21">
        <w:rPr>
          <w:color w:val="000000"/>
          <w:sz w:val="22"/>
          <w:szCs w:val="22"/>
        </w:rPr>
        <w:t xml:space="preserve"> however double spacing can be used to show groupings of data or to separate parts within the table.  </w:t>
      </w:r>
    </w:p>
    <w:p w14:paraId="57D942DB" w14:textId="77777777" w:rsidR="006A627E" w:rsidRPr="00633E21" w:rsidRDefault="006A627E" w:rsidP="006A627E">
      <w:pPr>
        <w:widowControl w:val="0"/>
        <w:pBdr>
          <w:top w:val="nil"/>
          <w:left w:val="nil"/>
          <w:bottom w:val="nil"/>
          <w:right w:val="nil"/>
          <w:between w:val="nil"/>
        </w:pBdr>
        <w:ind w:firstLine="567"/>
        <w:jc w:val="both"/>
        <w:rPr>
          <w:color w:val="000000"/>
          <w:sz w:val="22"/>
          <w:szCs w:val="22"/>
        </w:rPr>
      </w:pPr>
      <w:r w:rsidRPr="00633E21">
        <w:rPr>
          <w:color w:val="000000"/>
          <w:sz w:val="22"/>
          <w:szCs w:val="22"/>
        </w:rPr>
        <w:t xml:space="preserve">Table headings should be </w:t>
      </w:r>
      <w:r w:rsidRPr="00633E21">
        <w:rPr>
          <w:sz w:val="22"/>
          <w:szCs w:val="22"/>
        </w:rPr>
        <w:t>at 11pt</w:t>
      </w:r>
      <w:r w:rsidRPr="00633E21">
        <w:rPr>
          <w:color w:val="000000"/>
          <w:sz w:val="22"/>
          <w:szCs w:val="22"/>
        </w:rPr>
        <w:t xml:space="preserve">. Tables are referred in the text by the table number. </w:t>
      </w:r>
      <w:proofErr w:type="spellStart"/>
      <w:r w:rsidRPr="00633E21">
        <w:rPr>
          <w:color w:val="000000"/>
          <w:sz w:val="22"/>
          <w:szCs w:val="22"/>
        </w:rPr>
        <w:t>eg</w:t>
      </w:r>
      <w:proofErr w:type="spellEnd"/>
      <w:r w:rsidRPr="00633E21">
        <w:rPr>
          <w:color w:val="000000"/>
          <w:sz w:val="22"/>
          <w:szCs w:val="22"/>
        </w:rPr>
        <w:t xml:space="preserve">: Table 1. Do not show vertical </w:t>
      </w:r>
      <w:r w:rsidRPr="00633E21">
        <w:rPr>
          <w:sz w:val="22"/>
          <w:szCs w:val="22"/>
        </w:rPr>
        <w:t>lines</w:t>
      </w:r>
      <w:r w:rsidRPr="00633E21">
        <w:rPr>
          <w:color w:val="000000"/>
          <w:sz w:val="22"/>
          <w:szCs w:val="22"/>
        </w:rPr>
        <w:t xml:space="preserve"> in the table. There is only horizontal line should be shown within the table.</w:t>
      </w:r>
    </w:p>
    <w:p w14:paraId="44E6A2B3" w14:textId="77777777" w:rsidR="006A627E" w:rsidRPr="00633E21" w:rsidRDefault="006A627E" w:rsidP="006A627E">
      <w:pPr>
        <w:widowControl w:val="0"/>
        <w:pBdr>
          <w:top w:val="nil"/>
          <w:left w:val="nil"/>
          <w:bottom w:val="nil"/>
          <w:right w:val="nil"/>
          <w:between w:val="nil"/>
        </w:pBdr>
        <w:snapToGrid w:val="0"/>
        <w:rPr>
          <w:color w:val="000000"/>
          <w:sz w:val="22"/>
          <w:szCs w:val="22"/>
        </w:rPr>
      </w:pPr>
      <w:r w:rsidRPr="00633E21">
        <w:rPr>
          <w:bCs/>
          <w:color w:val="000000"/>
          <w:sz w:val="22"/>
          <w:szCs w:val="22"/>
        </w:rPr>
        <w:t>Table 1</w:t>
      </w:r>
    </w:p>
    <w:p w14:paraId="187DA773" w14:textId="77777777" w:rsidR="0036517E" w:rsidRPr="00633E21" w:rsidRDefault="0036517E" w:rsidP="0036517E">
      <w:pPr>
        <w:rPr>
          <w:bCs/>
          <w:i/>
          <w:color w:val="000000"/>
          <w:sz w:val="22"/>
          <w:szCs w:val="22"/>
          <w:lang w:val="en-US" w:eastAsia="en-US"/>
        </w:rPr>
      </w:pPr>
      <w:r w:rsidRPr="00633E21">
        <w:rPr>
          <w:i/>
          <w:color w:val="000000"/>
          <w:sz w:val="22"/>
          <w:szCs w:val="22"/>
          <w:lang w:val="en-US" w:eastAsia="en-US"/>
        </w:rPr>
        <w:t>Main Information</w:t>
      </w:r>
    </w:p>
    <w:tbl>
      <w:tblPr>
        <w:tblW w:w="5680" w:type="dxa"/>
        <w:jc w:val="center"/>
        <w:tblBorders>
          <w:top w:val="single" w:sz="4" w:space="0" w:color="auto"/>
          <w:bottom w:val="single" w:sz="4" w:space="0" w:color="auto"/>
        </w:tblBorders>
        <w:tblLook w:val="04A0" w:firstRow="1" w:lastRow="0" w:firstColumn="1" w:lastColumn="0" w:noHBand="0" w:noVBand="1"/>
      </w:tblPr>
      <w:tblGrid>
        <w:gridCol w:w="4400"/>
        <w:gridCol w:w="1280"/>
      </w:tblGrid>
      <w:tr w:rsidR="0036517E" w:rsidRPr="00633E21" w14:paraId="694E5C5B" w14:textId="77777777" w:rsidTr="00AB7B63">
        <w:trPr>
          <w:trHeight w:val="300"/>
          <w:tblHeader/>
          <w:jc w:val="center"/>
        </w:trPr>
        <w:tc>
          <w:tcPr>
            <w:tcW w:w="4400" w:type="dxa"/>
            <w:tcBorders>
              <w:top w:val="single" w:sz="4" w:space="0" w:color="auto"/>
              <w:bottom w:val="single" w:sz="4" w:space="0" w:color="auto"/>
            </w:tcBorders>
            <w:noWrap/>
            <w:vAlign w:val="bottom"/>
            <w:hideMark/>
          </w:tcPr>
          <w:p w14:paraId="278DB1EF" w14:textId="77777777" w:rsidR="0036517E" w:rsidRPr="00633E21" w:rsidRDefault="0036517E" w:rsidP="00AB7B63">
            <w:pPr>
              <w:rPr>
                <w:iCs/>
                <w:sz w:val="22"/>
                <w:szCs w:val="22"/>
                <w:lang w:val="en-ID"/>
              </w:rPr>
            </w:pPr>
            <w:r w:rsidRPr="00633E21">
              <w:rPr>
                <w:iCs/>
                <w:sz w:val="22"/>
                <w:szCs w:val="22"/>
                <w:lang w:val="en-ID"/>
              </w:rPr>
              <w:t>Description</w:t>
            </w:r>
          </w:p>
        </w:tc>
        <w:tc>
          <w:tcPr>
            <w:tcW w:w="1280" w:type="dxa"/>
            <w:tcBorders>
              <w:top w:val="single" w:sz="4" w:space="0" w:color="auto"/>
              <w:bottom w:val="single" w:sz="4" w:space="0" w:color="auto"/>
            </w:tcBorders>
            <w:noWrap/>
            <w:vAlign w:val="bottom"/>
            <w:hideMark/>
          </w:tcPr>
          <w:p w14:paraId="01EFD86C" w14:textId="77777777" w:rsidR="0036517E" w:rsidRPr="00633E21" w:rsidRDefault="0036517E" w:rsidP="00AB7B63">
            <w:pPr>
              <w:jc w:val="center"/>
              <w:rPr>
                <w:iCs/>
                <w:sz w:val="22"/>
                <w:szCs w:val="22"/>
                <w:lang w:val="en-ID"/>
              </w:rPr>
            </w:pPr>
            <w:r w:rsidRPr="00633E21">
              <w:rPr>
                <w:iCs/>
                <w:sz w:val="22"/>
                <w:szCs w:val="22"/>
                <w:lang w:val="en-ID"/>
              </w:rPr>
              <w:t>Results</w:t>
            </w:r>
          </w:p>
        </w:tc>
      </w:tr>
      <w:tr w:rsidR="0036517E" w:rsidRPr="00633E21" w14:paraId="33968E10" w14:textId="77777777" w:rsidTr="00AB7B63">
        <w:trPr>
          <w:trHeight w:val="300"/>
          <w:jc w:val="center"/>
        </w:trPr>
        <w:tc>
          <w:tcPr>
            <w:tcW w:w="4400" w:type="dxa"/>
            <w:tcBorders>
              <w:top w:val="single" w:sz="4" w:space="0" w:color="auto"/>
            </w:tcBorders>
            <w:noWrap/>
            <w:vAlign w:val="bottom"/>
            <w:hideMark/>
          </w:tcPr>
          <w:p w14:paraId="7E3A06F1" w14:textId="77777777" w:rsidR="0036517E" w:rsidRPr="00633E21" w:rsidRDefault="0036517E" w:rsidP="00AB7B63">
            <w:pPr>
              <w:rPr>
                <w:iCs/>
                <w:sz w:val="22"/>
                <w:szCs w:val="22"/>
                <w:lang w:val="en-ID"/>
              </w:rPr>
            </w:pPr>
            <w:r w:rsidRPr="00633E21">
              <w:rPr>
                <w:iCs/>
                <w:sz w:val="22"/>
                <w:szCs w:val="22"/>
                <w:lang w:val="en-ID"/>
              </w:rPr>
              <w:t>Timespan</w:t>
            </w:r>
          </w:p>
        </w:tc>
        <w:tc>
          <w:tcPr>
            <w:tcW w:w="1280" w:type="dxa"/>
            <w:tcBorders>
              <w:top w:val="single" w:sz="4" w:space="0" w:color="auto"/>
            </w:tcBorders>
            <w:noWrap/>
            <w:vAlign w:val="bottom"/>
            <w:hideMark/>
          </w:tcPr>
          <w:p w14:paraId="1329545F" w14:textId="77777777" w:rsidR="0036517E" w:rsidRPr="00633E21" w:rsidRDefault="0036517E" w:rsidP="00AB7B63">
            <w:pPr>
              <w:jc w:val="center"/>
              <w:rPr>
                <w:iCs/>
                <w:sz w:val="22"/>
                <w:szCs w:val="22"/>
                <w:lang w:val="en-ID"/>
              </w:rPr>
            </w:pPr>
            <w:r w:rsidRPr="00633E21">
              <w:rPr>
                <w:iCs/>
                <w:sz w:val="22"/>
                <w:szCs w:val="22"/>
                <w:lang w:val="en-ID"/>
              </w:rPr>
              <w:t>1978:2023</w:t>
            </w:r>
          </w:p>
        </w:tc>
      </w:tr>
      <w:tr w:rsidR="0036517E" w:rsidRPr="00633E21" w14:paraId="53FF2E1A" w14:textId="77777777" w:rsidTr="00AB7B63">
        <w:trPr>
          <w:trHeight w:val="300"/>
          <w:jc w:val="center"/>
        </w:trPr>
        <w:tc>
          <w:tcPr>
            <w:tcW w:w="4400" w:type="dxa"/>
            <w:noWrap/>
            <w:vAlign w:val="bottom"/>
            <w:hideMark/>
          </w:tcPr>
          <w:p w14:paraId="31D4D594" w14:textId="77777777" w:rsidR="0036517E" w:rsidRPr="00633E21" w:rsidRDefault="0036517E" w:rsidP="00AB7B63">
            <w:pPr>
              <w:rPr>
                <w:iCs/>
                <w:sz w:val="22"/>
                <w:szCs w:val="22"/>
                <w:lang w:val="en-ID"/>
              </w:rPr>
            </w:pPr>
            <w:r w:rsidRPr="00633E21">
              <w:rPr>
                <w:iCs/>
                <w:sz w:val="22"/>
                <w:szCs w:val="22"/>
                <w:lang w:val="en-ID"/>
              </w:rPr>
              <w:t>Sources (Journals, Books, etc)</w:t>
            </w:r>
          </w:p>
        </w:tc>
        <w:tc>
          <w:tcPr>
            <w:tcW w:w="1280" w:type="dxa"/>
            <w:noWrap/>
            <w:vAlign w:val="bottom"/>
            <w:hideMark/>
          </w:tcPr>
          <w:p w14:paraId="4D125978" w14:textId="77777777" w:rsidR="0036517E" w:rsidRPr="00633E21" w:rsidRDefault="0036517E" w:rsidP="00AB7B63">
            <w:pPr>
              <w:jc w:val="center"/>
              <w:rPr>
                <w:iCs/>
                <w:sz w:val="22"/>
                <w:szCs w:val="22"/>
                <w:lang w:val="en-ID"/>
              </w:rPr>
            </w:pPr>
            <w:r w:rsidRPr="00633E21">
              <w:rPr>
                <w:iCs/>
                <w:sz w:val="22"/>
                <w:szCs w:val="22"/>
                <w:lang w:val="en-ID"/>
              </w:rPr>
              <w:t>127</w:t>
            </w:r>
          </w:p>
        </w:tc>
      </w:tr>
      <w:tr w:rsidR="0036517E" w:rsidRPr="00633E21" w14:paraId="226821DB" w14:textId="77777777" w:rsidTr="00AB7B63">
        <w:trPr>
          <w:trHeight w:val="300"/>
          <w:jc w:val="center"/>
        </w:trPr>
        <w:tc>
          <w:tcPr>
            <w:tcW w:w="4400" w:type="dxa"/>
            <w:noWrap/>
            <w:vAlign w:val="bottom"/>
            <w:hideMark/>
          </w:tcPr>
          <w:p w14:paraId="7F988FA8" w14:textId="77777777" w:rsidR="0036517E" w:rsidRPr="00633E21" w:rsidRDefault="0036517E" w:rsidP="00AB7B63">
            <w:pPr>
              <w:rPr>
                <w:iCs/>
                <w:sz w:val="22"/>
                <w:szCs w:val="22"/>
                <w:lang w:val="en-ID"/>
              </w:rPr>
            </w:pPr>
            <w:r w:rsidRPr="00633E21">
              <w:rPr>
                <w:iCs/>
                <w:sz w:val="22"/>
                <w:szCs w:val="22"/>
                <w:lang w:val="en-ID"/>
              </w:rPr>
              <w:t>Documents</w:t>
            </w:r>
          </w:p>
        </w:tc>
        <w:tc>
          <w:tcPr>
            <w:tcW w:w="1280" w:type="dxa"/>
            <w:noWrap/>
            <w:vAlign w:val="bottom"/>
            <w:hideMark/>
          </w:tcPr>
          <w:p w14:paraId="1ACC15AC" w14:textId="77777777" w:rsidR="0036517E" w:rsidRPr="00633E21" w:rsidRDefault="0036517E" w:rsidP="00AB7B63">
            <w:pPr>
              <w:jc w:val="center"/>
              <w:rPr>
                <w:iCs/>
                <w:sz w:val="22"/>
                <w:szCs w:val="22"/>
                <w:lang w:val="en-ID"/>
              </w:rPr>
            </w:pPr>
            <w:r w:rsidRPr="00633E21">
              <w:rPr>
                <w:iCs/>
                <w:sz w:val="22"/>
                <w:szCs w:val="22"/>
                <w:lang w:val="en-ID"/>
              </w:rPr>
              <w:t>241</w:t>
            </w:r>
          </w:p>
        </w:tc>
      </w:tr>
      <w:tr w:rsidR="0036517E" w:rsidRPr="00633E21" w14:paraId="4774C50F" w14:textId="77777777" w:rsidTr="00AB7B63">
        <w:trPr>
          <w:trHeight w:val="300"/>
          <w:jc w:val="center"/>
        </w:trPr>
        <w:tc>
          <w:tcPr>
            <w:tcW w:w="4400" w:type="dxa"/>
            <w:noWrap/>
            <w:vAlign w:val="bottom"/>
            <w:hideMark/>
          </w:tcPr>
          <w:p w14:paraId="0FE79525" w14:textId="77777777" w:rsidR="0036517E" w:rsidRPr="00633E21" w:rsidRDefault="0036517E" w:rsidP="00AB7B63">
            <w:pPr>
              <w:rPr>
                <w:iCs/>
                <w:sz w:val="22"/>
                <w:szCs w:val="22"/>
                <w:lang w:val="en-ID"/>
              </w:rPr>
            </w:pPr>
            <w:r w:rsidRPr="00633E21">
              <w:rPr>
                <w:iCs/>
                <w:sz w:val="22"/>
                <w:szCs w:val="22"/>
                <w:lang w:val="en-ID"/>
              </w:rPr>
              <w:t>Annual Growth Rate %</w:t>
            </w:r>
          </w:p>
        </w:tc>
        <w:tc>
          <w:tcPr>
            <w:tcW w:w="1280" w:type="dxa"/>
            <w:noWrap/>
            <w:vAlign w:val="bottom"/>
            <w:hideMark/>
          </w:tcPr>
          <w:p w14:paraId="425163F7" w14:textId="77777777" w:rsidR="0036517E" w:rsidRPr="00633E21" w:rsidRDefault="0036517E" w:rsidP="00AB7B63">
            <w:pPr>
              <w:jc w:val="center"/>
              <w:rPr>
                <w:iCs/>
                <w:sz w:val="22"/>
                <w:szCs w:val="22"/>
                <w:lang w:val="en-ID"/>
              </w:rPr>
            </w:pPr>
            <w:r w:rsidRPr="00633E21">
              <w:rPr>
                <w:iCs/>
                <w:sz w:val="22"/>
                <w:szCs w:val="22"/>
                <w:lang w:val="en-ID"/>
              </w:rPr>
              <w:t>7.22</w:t>
            </w:r>
          </w:p>
        </w:tc>
      </w:tr>
      <w:tr w:rsidR="0036517E" w:rsidRPr="00633E21" w14:paraId="6328987A" w14:textId="77777777" w:rsidTr="00AB7B63">
        <w:trPr>
          <w:trHeight w:val="300"/>
          <w:jc w:val="center"/>
        </w:trPr>
        <w:tc>
          <w:tcPr>
            <w:tcW w:w="4400" w:type="dxa"/>
            <w:noWrap/>
            <w:vAlign w:val="bottom"/>
            <w:hideMark/>
          </w:tcPr>
          <w:p w14:paraId="65B8B17B" w14:textId="77777777" w:rsidR="0036517E" w:rsidRPr="00633E21" w:rsidRDefault="0036517E" w:rsidP="00AB7B63">
            <w:pPr>
              <w:rPr>
                <w:iCs/>
                <w:sz w:val="22"/>
                <w:szCs w:val="22"/>
                <w:lang w:val="en-ID"/>
              </w:rPr>
            </w:pPr>
            <w:r w:rsidRPr="00633E21">
              <w:rPr>
                <w:iCs/>
                <w:sz w:val="22"/>
                <w:szCs w:val="22"/>
                <w:lang w:val="en-ID"/>
              </w:rPr>
              <w:t>Document Average Age</w:t>
            </w:r>
          </w:p>
        </w:tc>
        <w:tc>
          <w:tcPr>
            <w:tcW w:w="1280" w:type="dxa"/>
            <w:noWrap/>
            <w:vAlign w:val="bottom"/>
            <w:hideMark/>
          </w:tcPr>
          <w:p w14:paraId="797D9E23" w14:textId="77777777" w:rsidR="0036517E" w:rsidRPr="00633E21" w:rsidRDefault="0036517E" w:rsidP="00AB7B63">
            <w:pPr>
              <w:jc w:val="center"/>
              <w:rPr>
                <w:iCs/>
                <w:sz w:val="22"/>
                <w:szCs w:val="22"/>
                <w:lang w:val="en-ID"/>
              </w:rPr>
            </w:pPr>
            <w:r w:rsidRPr="00633E21">
              <w:rPr>
                <w:iCs/>
                <w:sz w:val="22"/>
                <w:szCs w:val="22"/>
                <w:lang w:val="en-ID"/>
              </w:rPr>
              <w:t>3.37</w:t>
            </w:r>
          </w:p>
        </w:tc>
      </w:tr>
      <w:tr w:rsidR="0036517E" w:rsidRPr="00633E21" w14:paraId="434B746C" w14:textId="77777777" w:rsidTr="00AB7B63">
        <w:trPr>
          <w:trHeight w:val="300"/>
          <w:jc w:val="center"/>
        </w:trPr>
        <w:tc>
          <w:tcPr>
            <w:tcW w:w="4400" w:type="dxa"/>
            <w:noWrap/>
            <w:vAlign w:val="bottom"/>
            <w:hideMark/>
          </w:tcPr>
          <w:p w14:paraId="276E7296" w14:textId="77777777" w:rsidR="0036517E" w:rsidRPr="00633E21" w:rsidRDefault="0036517E" w:rsidP="00AB7B63">
            <w:pPr>
              <w:rPr>
                <w:iCs/>
                <w:sz w:val="22"/>
                <w:szCs w:val="22"/>
                <w:lang w:val="en-ID"/>
              </w:rPr>
            </w:pPr>
            <w:r w:rsidRPr="00633E21">
              <w:rPr>
                <w:iCs/>
                <w:sz w:val="22"/>
                <w:szCs w:val="22"/>
                <w:lang w:val="en-ID"/>
              </w:rPr>
              <w:t>Average citations per doc</w:t>
            </w:r>
          </w:p>
        </w:tc>
        <w:tc>
          <w:tcPr>
            <w:tcW w:w="1280" w:type="dxa"/>
            <w:noWrap/>
            <w:vAlign w:val="bottom"/>
            <w:hideMark/>
          </w:tcPr>
          <w:p w14:paraId="532EBE68" w14:textId="77777777" w:rsidR="0036517E" w:rsidRPr="00633E21" w:rsidRDefault="0036517E" w:rsidP="00AB7B63">
            <w:pPr>
              <w:jc w:val="center"/>
              <w:rPr>
                <w:iCs/>
                <w:sz w:val="22"/>
                <w:szCs w:val="22"/>
                <w:lang w:val="en-ID"/>
              </w:rPr>
            </w:pPr>
            <w:r w:rsidRPr="00633E21">
              <w:rPr>
                <w:iCs/>
                <w:sz w:val="22"/>
                <w:szCs w:val="22"/>
                <w:lang w:val="en-ID"/>
              </w:rPr>
              <w:t>20.72</w:t>
            </w:r>
          </w:p>
        </w:tc>
      </w:tr>
      <w:tr w:rsidR="0036517E" w:rsidRPr="00633E21" w14:paraId="4BD2BC76" w14:textId="77777777" w:rsidTr="00AB7B63">
        <w:trPr>
          <w:trHeight w:val="300"/>
          <w:jc w:val="center"/>
        </w:trPr>
        <w:tc>
          <w:tcPr>
            <w:tcW w:w="4400" w:type="dxa"/>
            <w:noWrap/>
            <w:vAlign w:val="bottom"/>
            <w:hideMark/>
          </w:tcPr>
          <w:p w14:paraId="40BE2881" w14:textId="77777777" w:rsidR="0036517E" w:rsidRPr="00633E21" w:rsidRDefault="0036517E" w:rsidP="00AB7B63">
            <w:pPr>
              <w:rPr>
                <w:iCs/>
                <w:sz w:val="22"/>
                <w:szCs w:val="22"/>
                <w:lang w:val="en-ID"/>
              </w:rPr>
            </w:pPr>
            <w:r w:rsidRPr="00633E21">
              <w:rPr>
                <w:iCs/>
                <w:sz w:val="22"/>
                <w:szCs w:val="22"/>
                <w:lang w:val="en-ID"/>
              </w:rPr>
              <w:t>References</w:t>
            </w:r>
          </w:p>
        </w:tc>
        <w:tc>
          <w:tcPr>
            <w:tcW w:w="1280" w:type="dxa"/>
            <w:noWrap/>
            <w:vAlign w:val="bottom"/>
            <w:hideMark/>
          </w:tcPr>
          <w:p w14:paraId="5A24AB76" w14:textId="77777777" w:rsidR="0036517E" w:rsidRPr="00633E21" w:rsidRDefault="0036517E" w:rsidP="00AB7B63">
            <w:pPr>
              <w:jc w:val="center"/>
              <w:rPr>
                <w:iCs/>
                <w:sz w:val="22"/>
                <w:szCs w:val="22"/>
                <w:lang w:val="en-ID"/>
              </w:rPr>
            </w:pPr>
            <w:r w:rsidRPr="00633E21">
              <w:rPr>
                <w:iCs/>
                <w:sz w:val="22"/>
                <w:szCs w:val="22"/>
                <w:lang w:val="en-ID"/>
              </w:rPr>
              <w:t>1</w:t>
            </w:r>
          </w:p>
        </w:tc>
      </w:tr>
      <w:tr w:rsidR="0036517E" w:rsidRPr="00633E21" w14:paraId="2C11B274" w14:textId="77777777" w:rsidTr="00AB7B63">
        <w:trPr>
          <w:trHeight w:val="300"/>
          <w:jc w:val="center"/>
        </w:trPr>
        <w:tc>
          <w:tcPr>
            <w:tcW w:w="4400" w:type="dxa"/>
            <w:noWrap/>
            <w:vAlign w:val="bottom"/>
            <w:hideMark/>
          </w:tcPr>
          <w:p w14:paraId="6E94D89A" w14:textId="77777777" w:rsidR="0036517E" w:rsidRPr="00633E21" w:rsidRDefault="0036517E" w:rsidP="00AB7B63">
            <w:pPr>
              <w:rPr>
                <w:iCs/>
                <w:sz w:val="22"/>
                <w:szCs w:val="22"/>
                <w:lang w:val="en-ID"/>
              </w:rPr>
            </w:pPr>
            <w:r w:rsidRPr="00633E21">
              <w:rPr>
                <w:iCs/>
                <w:sz w:val="22"/>
                <w:szCs w:val="22"/>
                <w:lang w:val="en-ID"/>
              </w:rPr>
              <w:t>Keywords Plus (ID)</w:t>
            </w:r>
          </w:p>
        </w:tc>
        <w:tc>
          <w:tcPr>
            <w:tcW w:w="1280" w:type="dxa"/>
            <w:noWrap/>
            <w:vAlign w:val="bottom"/>
            <w:hideMark/>
          </w:tcPr>
          <w:p w14:paraId="5F466EB3" w14:textId="77777777" w:rsidR="0036517E" w:rsidRPr="00633E21" w:rsidRDefault="0036517E" w:rsidP="00AB7B63">
            <w:pPr>
              <w:jc w:val="center"/>
              <w:rPr>
                <w:iCs/>
                <w:sz w:val="22"/>
                <w:szCs w:val="22"/>
                <w:lang w:val="en-ID"/>
              </w:rPr>
            </w:pPr>
            <w:r w:rsidRPr="00633E21">
              <w:rPr>
                <w:iCs/>
                <w:sz w:val="22"/>
                <w:szCs w:val="22"/>
                <w:lang w:val="en-ID"/>
              </w:rPr>
              <w:t>613</w:t>
            </w:r>
          </w:p>
        </w:tc>
      </w:tr>
      <w:tr w:rsidR="0036517E" w:rsidRPr="00633E21" w14:paraId="4CBE041C" w14:textId="77777777" w:rsidTr="00AB7B63">
        <w:trPr>
          <w:trHeight w:val="300"/>
          <w:jc w:val="center"/>
        </w:trPr>
        <w:tc>
          <w:tcPr>
            <w:tcW w:w="4400" w:type="dxa"/>
            <w:noWrap/>
            <w:vAlign w:val="bottom"/>
            <w:hideMark/>
          </w:tcPr>
          <w:p w14:paraId="3DF7D56C" w14:textId="77777777" w:rsidR="0036517E" w:rsidRPr="00633E21" w:rsidRDefault="0036517E" w:rsidP="00AB7B63">
            <w:pPr>
              <w:rPr>
                <w:iCs/>
                <w:sz w:val="22"/>
                <w:szCs w:val="22"/>
                <w:lang w:val="en-ID"/>
              </w:rPr>
            </w:pPr>
            <w:r w:rsidRPr="00633E21">
              <w:rPr>
                <w:iCs/>
                <w:sz w:val="22"/>
                <w:szCs w:val="22"/>
                <w:lang w:val="en-ID"/>
              </w:rPr>
              <w:t>Author's Keywords (DE)</w:t>
            </w:r>
          </w:p>
        </w:tc>
        <w:tc>
          <w:tcPr>
            <w:tcW w:w="1280" w:type="dxa"/>
            <w:noWrap/>
            <w:vAlign w:val="bottom"/>
            <w:hideMark/>
          </w:tcPr>
          <w:p w14:paraId="67C35C6F" w14:textId="77777777" w:rsidR="0036517E" w:rsidRPr="00633E21" w:rsidRDefault="0036517E" w:rsidP="00AB7B63">
            <w:pPr>
              <w:jc w:val="center"/>
              <w:rPr>
                <w:iCs/>
                <w:sz w:val="22"/>
                <w:szCs w:val="22"/>
                <w:lang w:val="en-ID"/>
              </w:rPr>
            </w:pPr>
            <w:r w:rsidRPr="00633E21">
              <w:rPr>
                <w:iCs/>
                <w:sz w:val="22"/>
                <w:szCs w:val="22"/>
                <w:lang w:val="en-ID"/>
              </w:rPr>
              <w:t>687</w:t>
            </w:r>
          </w:p>
        </w:tc>
      </w:tr>
      <w:tr w:rsidR="0036517E" w:rsidRPr="00633E21" w14:paraId="5412700D" w14:textId="77777777" w:rsidTr="00AB7B63">
        <w:trPr>
          <w:trHeight w:val="300"/>
          <w:jc w:val="center"/>
        </w:trPr>
        <w:tc>
          <w:tcPr>
            <w:tcW w:w="4400" w:type="dxa"/>
            <w:noWrap/>
            <w:vAlign w:val="bottom"/>
            <w:hideMark/>
          </w:tcPr>
          <w:p w14:paraId="30B094B1" w14:textId="77777777" w:rsidR="0036517E" w:rsidRPr="00633E21" w:rsidRDefault="0036517E" w:rsidP="00AB7B63">
            <w:pPr>
              <w:rPr>
                <w:iCs/>
                <w:sz w:val="22"/>
                <w:szCs w:val="22"/>
                <w:lang w:val="en-ID"/>
              </w:rPr>
            </w:pPr>
            <w:r w:rsidRPr="00633E21">
              <w:rPr>
                <w:iCs/>
                <w:sz w:val="22"/>
                <w:szCs w:val="22"/>
                <w:lang w:val="en-ID"/>
              </w:rPr>
              <w:t>Authors</w:t>
            </w:r>
          </w:p>
        </w:tc>
        <w:tc>
          <w:tcPr>
            <w:tcW w:w="1280" w:type="dxa"/>
            <w:noWrap/>
            <w:vAlign w:val="bottom"/>
            <w:hideMark/>
          </w:tcPr>
          <w:p w14:paraId="01452112" w14:textId="77777777" w:rsidR="0036517E" w:rsidRPr="00633E21" w:rsidRDefault="0036517E" w:rsidP="00AB7B63">
            <w:pPr>
              <w:jc w:val="center"/>
              <w:rPr>
                <w:iCs/>
                <w:sz w:val="22"/>
                <w:szCs w:val="22"/>
                <w:lang w:val="en-ID"/>
              </w:rPr>
            </w:pPr>
            <w:r w:rsidRPr="00633E21">
              <w:rPr>
                <w:iCs/>
                <w:sz w:val="22"/>
                <w:szCs w:val="22"/>
                <w:lang w:val="en-ID"/>
              </w:rPr>
              <w:t>716</w:t>
            </w:r>
          </w:p>
        </w:tc>
      </w:tr>
      <w:tr w:rsidR="0036517E" w:rsidRPr="00633E21" w14:paraId="63C69A2C" w14:textId="77777777" w:rsidTr="00AB7B63">
        <w:trPr>
          <w:trHeight w:val="300"/>
          <w:jc w:val="center"/>
        </w:trPr>
        <w:tc>
          <w:tcPr>
            <w:tcW w:w="4400" w:type="dxa"/>
            <w:noWrap/>
            <w:vAlign w:val="bottom"/>
            <w:hideMark/>
          </w:tcPr>
          <w:p w14:paraId="62618B9F" w14:textId="77777777" w:rsidR="0036517E" w:rsidRPr="00633E21" w:rsidRDefault="0036517E" w:rsidP="00AB7B63">
            <w:pPr>
              <w:rPr>
                <w:iCs/>
                <w:sz w:val="22"/>
                <w:szCs w:val="22"/>
                <w:lang w:val="en-ID"/>
              </w:rPr>
            </w:pPr>
            <w:r w:rsidRPr="00633E21">
              <w:rPr>
                <w:iCs/>
                <w:sz w:val="22"/>
                <w:szCs w:val="22"/>
                <w:lang w:val="en-ID"/>
              </w:rPr>
              <w:lastRenderedPageBreak/>
              <w:t>Authors of single-authored docs</w:t>
            </w:r>
          </w:p>
        </w:tc>
        <w:tc>
          <w:tcPr>
            <w:tcW w:w="1280" w:type="dxa"/>
            <w:noWrap/>
            <w:vAlign w:val="bottom"/>
            <w:hideMark/>
          </w:tcPr>
          <w:p w14:paraId="53364374" w14:textId="77777777" w:rsidR="0036517E" w:rsidRPr="00633E21" w:rsidRDefault="0036517E" w:rsidP="00AB7B63">
            <w:pPr>
              <w:jc w:val="center"/>
              <w:rPr>
                <w:iCs/>
                <w:sz w:val="22"/>
                <w:szCs w:val="22"/>
                <w:lang w:val="en-ID"/>
              </w:rPr>
            </w:pPr>
            <w:r w:rsidRPr="00633E21">
              <w:rPr>
                <w:iCs/>
                <w:sz w:val="22"/>
                <w:szCs w:val="22"/>
                <w:lang w:val="en-ID"/>
              </w:rPr>
              <w:t>27</w:t>
            </w:r>
          </w:p>
        </w:tc>
      </w:tr>
      <w:tr w:rsidR="0036517E" w:rsidRPr="00633E21" w14:paraId="116145F9" w14:textId="77777777" w:rsidTr="00AB7B63">
        <w:trPr>
          <w:trHeight w:val="300"/>
          <w:jc w:val="center"/>
        </w:trPr>
        <w:tc>
          <w:tcPr>
            <w:tcW w:w="4400" w:type="dxa"/>
            <w:noWrap/>
            <w:vAlign w:val="bottom"/>
            <w:hideMark/>
          </w:tcPr>
          <w:p w14:paraId="55156C70" w14:textId="77777777" w:rsidR="0036517E" w:rsidRPr="00633E21" w:rsidRDefault="0036517E" w:rsidP="00AB7B63">
            <w:pPr>
              <w:rPr>
                <w:iCs/>
                <w:sz w:val="22"/>
                <w:szCs w:val="22"/>
                <w:lang w:val="en-ID"/>
              </w:rPr>
            </w:pPr>
            <w:r w:rsidRPr="00633E21">
              <w:rPr>
                <w:iCs/>
                <w:sz w:val="22"/>
                <w:szCs w:val="22"/>
                <w:lang w:val="en-ID"/>
              </w:rPr>
              <w:t>Single-authored docs</w:t>
            </w:r>
          </w:p>
        </w:tc>
        <w:tc>
          <w:tcPr>
            <w:tcW w:w="1280" w:type="dxa"/>
            <w:noWrap/>
            <w:vAlign w:val="bottom"/>
            <w:hideMark/>
          </w:tcPr>
          <w:p w14:paraId="31EDF874" w14:textId="77777777" w:rsidR="0036517E" w:rsidRPr="00633E21" w:rsidRDefault="0036517E" w:rsidP="00AB7B63">
            <w:pPr>
              <w:jc w:val="center"/>
              <w:rPr>
                <w:iCs/>
                <w:sz w:val="22"/>
                <w:szCs w:val="22"/>
                <w:lang w:val="en-ID"/>
              </w:rPr>
            </w:pPr>
            <w:r w:rsidRPr="00633E21">
              <w:rPr>
                <w:iCs/>
                <w:sz w:val="22"/>
                <w:szCs w:val="22"/>
                <w:lang w:val="en-ID"/>
              </w:rPr>
              <w:t>27</w:t>
            </w:r>
          </w:p>
        </w:tc>
      </w:tr>
      <w:tr w:rsidR="0036517E" w:rsidRPr="00633E21" w14:paraId="49D26196" w14:textId="77777777" w:rsidTr="00AB7B63">
        <w:trPr>
          <w:trHeight w:val="300"/>
          <w:jc w:val="center"/>
        </w:trPr>
        <w:tc>
          <w:tcPr>
            <w:tcW w:w="4400" w:type="dxa"/>
            <w:noWrap/>
            <w:vAlign w:val="bottom"/>
            <w:hideMark/>
          </w:tcPr>
          <w:p w14:paraId="5BC60E0A" w14:textId="77777777" w:rsidR="0036517E" w:rsidRPr="00633E21" w:rsidRDefault="0036517E" w:rsidP="00AB7B63">
            <w:pPr>
              <w:rPr>
                <w:iCs/>
                <w:sz w:val="22"/>
                <w:szCs w:val="22"/>
                <w:lang w:val="en-ID"/>
              </w:rPr>
            </w:pPr>
            <w:r w:rsidRPr="00633E21">
              <w:rPr>
                <w:iCs/>
                <w:sz w:val="22"/>
                <w:szCs w:val="22"/>
                <w:lang w:val="en-ID"/>
              </w:rPr>
              <w:t>Co-Authors per Doc</w:t>
            </w:r>
          </w:p>
        </w:tc>
        <w:tc>
          <w:tcPr>
            <w:tcW w:w="1280" w:type="dxa"/>
            <w:noWrap/>
            <w:vAlign w:val="bottom"/>
            <w:hideMark/>
          </w:tcPr>
          <w:p w14:paraId="58157265" w14:textId="77777777" w:rsidR="0036517E" w:rsidRPr="00633E21" w:rsidRDefault="0036517E" w:rsidP="00AB7B63">
            <w:pPr>
              <w:jc w:val="center"/>
              <w:rPr>
                <w:iCs/>
                <w:sz w:val="22"/>
                <w:szCs w:val="22"/>
                <w:lang w:val="en-ID"/>
              </w:rPr>
            </w:pPr>
            <w:r w:rsidRPr="00633E21">
              <w:rPr>
                <w:iCs/>
                <w:sz w:val="22"/>
                <w:szCs w:val="22"/>
                <w:lang w:val="en-ID"/>
              </w:rPr>
              <w:t>3.48</w:t>
            </w:r>
          </w:p>
        </w:tc>
      </w:tr>
      <w:tr w:rsidR="0036517E" w:rsidRPr="00633E21" w14:paraId="2FCECEE0" w14:textId="77777777" w:rsidTr="00AB7B63">
        <w:trPr>
          <w:trHeight w:val="300"/>
          <w:jc w:val="center"/>
        </w:trPr>
        <w:tc>
          <w:tcPr>
            <w:tcW w:w="4400" w:type="dxa"/>
            <w:noWrap/>
            <w:vAlign w:val="bottom"/>
            <w:hideMark/>
          </w:tcPr>
          <w:p w14:paraId="26F6899E" w14:textId="77777777" w:rsidR="0036517E" w:rsidRPr="00633E21" w:rsidRDefault="0036517E" w:rsidP="00AB7B63">
            <w:pPr>
              <w:rPr>
                <w:iCs/>
                <w:sz w:val="22"/>
                <w:szCs w:val="22"/>
                <w:lang w:val="en-ID"/>
              </w:rPr>
            </w:pPr>
            <w:r w:rsidRPr="00633E21">
              <w:rPr>
                <w:iCs/>
                <w:sz w:val="22"/>
                <w:szCs w:val="22"/>
                <w:lang w:val="en-ID"/>
              </w:rPr>
              <w:t>International co-authorships %</w:t>
            </w:r>
          </w:p>
        </w:tc>
        <w:tc>
          <w:tcPr>
            <w:tcW w:w="1280" w:type="dxa"/>
            <w:noWrap/>
            <w:vAlign w:val="bottom"/>
            <w:hideMark/>
          </w:tcPr>
          <w:p w14:paraId="5B0A28DF" w14:textId="77777777" w:rsidR="0036517E" w:rsidRPr="00633E21" w:rsidRDefault="0036517E" w:rsidP="00AB7B63">
            <w:pPr>
              <w:jc w:val="center"/>
              <w:rPr>
                <w:iCs/>
                <w:sz w:val="22"/>
                <w:szCs w:val="22"/>
                <w:lang w:val="en-ID"/>
              </w:rPr>
            </w:pPr>
            <w:r w:rsidRPr="00633E21">
              <w:rPr>
                <w:iCs/>
                <w:sz w:val="22"/>
                <w:szCs w:val="22"/>
                <w:lang w:val="en-ID"/>
              </w:rPr>
              <w:t>14.11</w:t>
            </w:r>
          </w:p>
        </w:tc>
      </w:tr>
      <w:tr w:rsidR="0036517E" w:rsidRPr="00633E21" w14:paraId="3DFC0155" w14:textId="77777777" w:rsidTr="00AB7B63">
        <w:trPr>
          <w:trHeight w:val="300"/>
          <w:jc w:val="center"/>
        </w:trPr>
        <w:tc>
          <w:tcPr>
            <w:tcW w:w="4400" w:type="dxa"/>
            <w:noWrap/>
            <w:vAlign w:val="bottom"/>
            <w:hideMark/>
          </w:tcPr>
          <w:p w14:paraId="2BE33560" w14:textId="77777777" w:rsidR="0036517E" w:rsidRPr="00633E21" w:rsidRDefault="0036517E" w:rsidP="00AB7B63">
            <w:pPr>
              <w:rPr>
                <w:iCs/>
                <w:sz w:val="22"/>
                <w:szCs w:val="22"/>
                <w:lang w:val="en-ID"/>
              </w:rPr>
            </w:pPr>
            <w:r w:rsidRPr="00633E21">
              <w:rPr>
                <w:iCs/>
                <w:sz w:val="22"/>
                <w:szCs w:val="22"/>
                <w:lang w:val="en-ID"/>
              </w:rPr>
              <w:t>Article</w:t>
            </w:r>
          </w:p>
        </w:tc>
        <w:tc>
          <w:tcPr>
            <w:tcW w:w="1280" w:type="dxa"/>
            <w:noWrap/>
            <w:vAlign w:val="bottom"/>
            <w:hideMark/>
          </w:tcPr>
          <w:p w14:paraId="46838116" w14:textId="77777777" w:rsidR="0036517E" w:rsidRPr="00633E21" w:rsidRDefault="0036517E" w:rsidP="00AB7B63">
            <w:pPr>
              <w:jc w:val="center"/>
              <w:rPr>
                <w:iCs/>
                <w:sz w:val="22"/>
                <w:szCs w:val="22"/>
                <w:lang w:val="en-ID"/>
              </w:rPr>
            </w:pPr>
            <w:r w:rsidRPr="00633E21">
              <w:rPr>
                <w:iCs/>
                <w:sz w:val="22"/>
                <w:szCs w:val="22"/>
                <w:lang w:val="en-ID"/>
              </w:rPr>
              <w:t>241</w:t>
            </w:r>
          </w:p>
        </w:tc>
      </w:tr>
    </w:tbl>
    <w:p w14:paraId="066F8534" w14:textId="77777777" w:rsidR="0036517E" w:rsidRPr="00633E21" w:rsidRDefault="0036517E" w:rsidP="006A627E">
      <w:pPr>
        <w:widowControl w:val="0"/>
        <w:pBdr>
          <w:top w:val="nil"/>
          <w:left w:val="nil"/>
          <w:bottom w:val="nil"/>
          <w:right w:val="nil"/>
          <w:between w:val="nil"/>
        </w:pBdr>
        <w:jc w:val="both"/>
        <w:rPr>
          <w:color w:val="000000"/>
        </w:rPr>
      </w:pPr>
    </w:p>
    <w:p w14:paraId="7E675559" w14:textId="77777777" w:rsidR="006A627E" w:rsidRPr="00633E21" w:rsidRDefault="006A627E" w:rsidP="006A627E">
      <w:pPr>
        <w:pStyle w:val="Heading2"/>
        <w:snapToGrid w:val="0"/>
        <w:spacing w:before="0"/>
        <w:rPr>
          <w:rFonts w:ascii="Times New Roman" w:hAnsi="Times New Roman" w:cs="Times New Roman"/>
          <w:b/>
          <w:bCs/>
          <w:i/>
          <w:color w:val="000000" w:themeColor="text1"/>
          <w:sz w:val="22"/>
          <w:szCs w:val="22"/>
          <w:lang w:eastAsia="en-US"/>
        </w:rPr>
      </w:pPr>
      <w:r w:rsidRPr="00633E21">
        <w:rPr>
          <w:rFonts w:ascii="Times New Roman" w:hAnsi="Times New Roman" w:cs="Times New Roman"/>
          <w:b/>
          <w:bCs/>
          <w:color w:val="000000" w:themeColor="text1"/>
          <w:sz w:val="22"/>
          <w:szCs w:val="22"/>
          <w:lang w:eastAsia="en-US"/>
        </w:rPr>
        <w:t>Equations</w:t>
      </w:r>
    </w:p>
    <w:p w14:paraId="5D42368F" w14:textId="77777777" w:rsidR="006A627E" w:rsidRPr="00633E21" w:rsidRDefault="006A627E" w:rsidP="006A627E">
      <w:pPr>
        <w:widowControl w:val="0"/>
        <w:pBdr>
          <w:top w:val="nil"/>
          <w:left w:val="nil"/>
          <w:bottom w:val="nil"/>
          <w:right w:val="nil"/>
          <w:between w:val="nil"/>
        </w:pBdr>
        <w:jc w:val="both"/>
        <w:rPr>
          <w:color w:val="000000"/>
          <w:sz w:val="22"/>
          <w:szCs w:val="22"/>
        </w:rPr>
      </w:pPr>
      <w:r w:rsidRPr="00633E21">
        <w:rPr>
          <w:color w:val="000000"/>
          <w:sz w:val="22"/>
          <w:szCs w:val="22"/>
        </w:rPr>
        <w:t>Equations should be numbered serially within parentheses as shown in Equation (1). Equation should be prepared using MS Equation Editor (not in image format). The equation number is to be placed at the extreme right side.</w:t>
      </w:r>
    </w:p>
    <w:p w14:paraId="5033F646" w14:textId="77777777" w:rsidR="006A627E" w:rsidRPr="00633E21" w:rsidRDefault="006A627E" w:rsidP="006A627E">
      <w:pPr>
        <w:widowControl w:val="0"/>
        <w:pBdr>
          <w:top w:val="nil"/>
          <w:left w:val="nil"/>
          <w:bottom w:val="nil"/>
          <w:right w:val="nil"/>
          <w:between w:val="nil"/>
        </w:pBdr>
        <w:tabs>
          <w:tab w:val="left" w:pos="0"/>
          <w:tab w:val="center" w:pos="2268"/>
          <w:tab w:val="right" w:pos="4706"/>
        </w:tabs>
        <w:jc w:val="both"/>
        <w:rPr>
          <w:color w:val="000000"/>
          <w:sz w:val="22"/>
          <w:szCs w:val="22"/>
        </w:rPr>
      </w:pPr>
      <w:r w:rsidRPr="00633E21">
        <w:rPr>
          <w:color w:val="000000"/>
          <w:sz w:val="22"/>
          <w:szCs w:val="22"/>
        </w:rPr>
        <w:tab/>
      </w:r>
      <w:r w:rsidRPr="00633E21">
        <w:rPr>
          <w:color w:val="000000"/>
          <w:sz w:val="22"/>
          <w:szCs w:val="22"/>
        </w:rPr>
        <w:tab/>
      </w:r>
      <w:r w:rsidRPr="00633E21">
        <w:rPr>
          <w:noProof/>
          <w:color w:val="000000"/>
          <w:sz w:val="22"/>
          <w:szCs w:val="22"/>
          <w:vertAlign w:val="subscript"/>
        </w:rPr>
        <w:object w:dxaOrig="3900" w:dyaOrig="930" w14:anchorId="68D9B4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95.5pt;height:47pt" o:ole="" fillcolor="window">
            <v:imagedata r:id="rId8" o:title=""/>
          </v:shape>
          <o:OLEObject Type="Embed" ProgID="Equation.3" ShapeID="_x0000_i1028" DrawAspect="Content" ObjectID="_1843108923" r:id="rId9"/>
        </w:object>
      </w:r>
      <w:r w:rsidRPr="00633E21">
        <w:rPr>
          <w:color w:val="000000"/>
          <w:sz w:val="22"/>
          <w:szCs w:val="22"/>
        </w:rPr>
        <w:tab/>
      </w:r>
      <w:r w:rsidRPr="00633E21">
        <w:rPr>
          <w:color w:val="000000"/>
          <w:sz w:val="22"/>
          <w:szCs w:val="22"/>
        </w:rPr>
        <w:tab/>
      </w:r>
      <w:r w:rsidRPr="00633E21">
        <w:rPr>
          <w:color w:val="000000"/>
          <w:sz w:val="22"/>
          <w:szCs w:val="22"/>
        </w:rPr>
        <w:tab/>
        <w:t>(1)</w:t>
      </w:r>
      <w:r w:rsidRPr="00633E21">
        <w:rPr>
          <w:color w:val="000000"/>
          <w:sz w:val="22"/>
          <w:szCs w:val="22"/>
          <w:vertAlign w:val="subscript"/>
        </w:rPr>
        <w:t xml:space="preserve">   </w:t>
      </w:r>
    </w:p>
    <w:p w14:paraId="747BAB9A" w14:textId="77777777" w:rsidR="006A627E" w:rsidRPr="00633E21" w:rsidRDefault="006A627E" w:rsidP="006A627E">
      <w:pPr>
        <w:pStyle w:val="Heading2"/>
        <w:snapToGrid w:val="0"/>
        <w:spacing w:before="0"/>
        <w:rPr>
          <w:rFonts w:ascii="Times New Roman" w:hAnsi="Times New Roman" w:cs="Times New Roman"/>
          <w:b/>
          <w:bCs/>
          <w:i/>
          <w:color w:val="000000" w:themeColor="text1"/>
          <w:sz w:val="22"/>
          <w:szCs w:val="22"/>
          <w:lang w:eastAsia="en-US"/>
        </w:rPr>
      </w:pPr>
      <w:r w:rsidRPr="00633E21">
        <w:rPr>
          <w:rFonts w:ascii="Times New Roman" w:hAnsi="Times New Roman" w:cs="Times New Roman"/>
          <w:b/>
          <w:bCs/>
          <w:color w:val="000000" w:themeColor="text1"/>
          <w:sz w:val="22"/>
          <w:szCs w:val="22"/>
          <w:lang w:eastAsia="en-US"/>
        </w:rPr>
        <w:t>Figures</w:t>
      </w:r>
    </w:p>
    <w:p w14:paraId="3A3522E6" w14:textId="7EFBAF36" w:rsidR="0036517E" w:rsidRPr="00633E21" w:rsidRDefault="006A627E" w:rsidP="0036517E">
      <w:pPr>
        <w:widowControl w:val="0"/>
        <w:pBdr>
          <w:top w:val="nil"/>
          <w:left w:val="nil"/>
          <w:bottom w:val="nil"/>
          <w:right w:val="nil"/>
          <w:between w:val="nil"/>
        </w:pBdr>
        <w:jc w:val="both"/>
        <w:rPr>
          <w:color w:val="000000"/>
          <w:sz w:val="22"/>
          <w:szCs w:val="22"/>
        </w:rPr>
      </w:pPr>
      <w:r w:rsidRPr="00633E21">
        <w:rPr>
          <w:color w:val="000000"/>
          <w:sz w:val="22"/>
          <w:szCs w:val="22"/>
        </w:rPr>
        <w:t>Figures are sequentially numbered commencing at 1 with the figure title and number below the figure as shown in Figure 1</w:t>
      </w:r>
      <w:r w:rsidR="0036517E" w:rsidRPr="00633E21">
        <w:rPr>
          <w:color w:val="000000"/>
          <w:sz w:val="22"/>
          <w:szCs w:val="22"/>
        </w:rPr>
        <w:t>.</w:t>
      </w:r>
    </w:p>
    <w:p w14:paraId="25C9753B" w14:textId="7C1484BC" w:rsidR="006A627E" w:rsidRPr="00633E21" w:rsidRDefault="006A627E" w:rsidP="006A627E">
      <w:pPr>
        <w:snapToGrid w:val="0"/>
        <w:rPr>
          <w:sz w:val="22"/>
          <w:szCs w:val="22"/>
        </w:rPr>
      </w:pPr>
      <w:r w:rsidRPr="00633E21">
        <w:rPr>
          <w:bCs/>
          <w:sz w:val="22"/>
          <w:szCs w:val="22"/>
        </w:rPr>
        <w:t>Figure 1</w:t>
      </w:r>
    </w:p>
    <w:p w14:paraId="4490F3CF" w14:textId="77777777" w:rsidR="0036517E" w:rsidRPr="00633E21" w:rsidRDefault="0036517E" w:rsidP="0036517E">
      <w:pPr>
        <w:jc w:val="both"/>
        <w:rPr>
          <w:i/>
          <w:sz w:val="22"/>
          <w:szCs w:val="22"/>
        </w:rPr>
      </w:pPr>
      <w:r w:rsidRPr="00633E21">
        <w:rPr>
          <w:i/>
          <w:sz w:val="22"/>
          <w:szCs w:val="22"/>
        </w:rPr>
        <w:t>Footage of strengthening the value of the LCM</w:t>
      </w:r>
    </w:p>
    <w:p w14:paraId="07E62D3C" w14:textId="77777777" w:rsidR="0036517E" w:rsidRPr="00633E21" w:rsidRDefault="0036517E" w:rsidP="0036517E">
      <w:pPr>
        <w:jc w:val="both"/>
      </w:pPr>
    </w:p>
    <w:p w14:paraId="599BF252" w14:textId="246212E4" w:rsidR="006A627E" w:rsidRPr="00633E21" w:rsidRDefault="0036517E" w:rsidP="0036517E">
      <w:pPr>
        <w:widowControl w:val="0"/>
        <w:pBdr>
          <w:top w:val="nil"/>
          <w:left w:val="nil"/>
          <w:bottom w:val="nil"/>
          <w:right w:val="nil"/>
          <w:between w:val="nil"/>
        </w:pBdr>
        <w:jc w:val="both"/>
        <w:rPr>
          <w:color w:val="000000"/>
        </w:rPr>
      </w:pPr>
      <w:r w:rsidRPr="00633E21">
        <w:rPr>
          <w:noProof/>
        </w:rPr>
        <w:drawing>
          <wp:inline distT="0" distB="0" distL="0" distR="0" wp14:anchorId="617B823A" wp14:editId="5A3FDD42">
            <wp:extent cx="3794760" cy="1708899"/>
            <wp:effectExtent l="0" t="0" r="0" b="5715"/>
            <wp:docPr id="15738437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050583" name=""/>
                    <pic:cNvPicPr/>
                  </pic:nvPicPr>
                  <pic:blipFill rotWithShape="1">
                    <a:blip r:embed="rId10"/>
                    <a:srcRect l="30294" t="51980" r="29754" b="16033"/>
                    <a:stretch/>
                  </pic:blipFill>
                  <pic:spPr bwMode="auto">
                    <a:xfrm>
                      <a:off x="0" y="0"/>
                      <a:ext cx="3794760" cy="1708899"/>
                    </a:xfrm>
                    <a:prstGeom prst="rect">
                      <a:avLst/>
                    </a:prstGeom>
                    <a:ln>
                      <a:noFill/>
                    </a:ln>
                    <a:extLst>
                      <a:ext uri="{53640926-AAD7-44D8-BBD7-CCE9431645EC}">
                        <a14:shadowObscured xmlns:a14="http://schemas.microsoft.com/office/drawing/2010/main"/>
                      </a:ext>
                    </a:extLst>
                  </pic:spPr>
                </pic:pic>
              </a:graphicData>
            </a:graphic>
          </wp:inline>
        </w:drawing>
      </w:r>
    </w:p>
    <w:p w14:paraId="4EAC0B28" w14:textId="77777777" w:rsidR="006A627E" w:rsidRPr="00633E21" w:rsidRDefault="006A627E" w:rsidP="006A627E">
      <w:pPr>
        <w:widowControl w:val="0"/>
        <w:pBdr>
          <w:top w:val="nil"/>
          <w:left w:val="nil"/>
          <w:bottom w:val="nil"/>
          <w:right w:val="nil"/>
          <w:between w:val="nil"/>
        </w:pBdr>
        <w:jc w:val="both"/>
        <w:rPr>
          <w:color w:val="000000"/>
        </w:rPr>
      </w:pPr>
    </w:p>
    <w:p w14:paraId="3934CF6E" w14:textId="2965E1B7" w:rsidR="006A627E" w:rsidRPr="00633E21" w:rsidRDefault="006A627E" w:rsidP="006A627E">
      <w:pPr>
        <w:jc w:val="center"/>
      </w:pPr>
    </w:p>
    <w:p w14:paraId="250BF10E" w14:textId="7F5FA78B" w:rsidR="006A627E" w:rsidRPr="00633E21" w:rsidRDefault="006A627E" w:rsidP="006A627E">
      <w:pPr>
        <w:pStyle w:val="ListParagraph"/>
        <w:numPr>
          <w:ilvl w:val="0"/>
          <w:numId w:val="37"/>
        </w:numPr>
        <w:ind w:left="426" w:hanging="426"/>
        <w:jc w:val="both"/>
        <w:rPr>
          <w:b/>
        </w:rPr>
      </w:pPr>
      <w:r w:rsidRPr="00633E21">
        <w:rPr>
          <w:b/>
        </w:rPr>
        <w:t>Results and Discussion</w:t>
      </w:r>
      <w:r w:rsidRPr="00633E21">
        <w:rPr>
          <w:bCs/>
        </w:rPr>
        <w:t xml:space="preserve"> </w:t>
      </w:r>
      <w:r w:rsidRPr="00633E21">
        <w:rPr>
          <w:bCs/>
          <w:sz w:val="22"/>
          <w:szCs w:val="22"/>
          <w:lang w:val="en-US"/>
        </w:rPr>
        <w:t xml:space="preserve">← 12pt, </w:t>
      </w:r>
      <w:r w:rsidR="00F0273A">
        <w:rPr>
          <w:bCs/>
          <w:sz w:val="22"/>
          <w:szCs w:val="22"/>
          <w:lang w:val="en-US"/>
        </w:rPr>
        <w:t>Times New Roman</w:t>
      </w:r>
      <w:r w:rsidRPr="00633E21">
        <w:rPr>
          <w:bCs/>
          <w:sz w:val="22"/>
          <w:szCs w:val="22"/>
          <w:lang w:val="en-US"/>
        </w:rPr>
        <w:t>, Bold</w:t>
      </w:r>
    </w:p>
    <w:p w14:paraId="005F72E2" w14:textId="062DCF54" w:rsidR="00592209" w:rsidRPr="00633E21" w:rsidRDefault="00592209" w:rsidP="006A627E">
      <w:pPr>
        <w:jc w:val="both"/>
      </w:pPr>
      <w:proofErr w:type="gramStart"/>
      <w:r w:rsidRPr="00633E21">
        <w:rPr>
          <w:b/>
        </w:rPr>
        <w:t>3.1  Results</w:t>
      </w:r>
      <w:proofErr w:type="gramEnd"/>
    </w:p>
    <w:p w14:paraId="562B72F6" w14:textId="1E756D20" w:rsidR="006A627E" w:rsidRPr="00633E21" w:rsidRDefault="006A627E" w:rsidP="00592209">
      <w:pPr>
        <w:spacing w:line="220" w:lineRule="atLeast"/>
        <w:ind w:firstLine="567"/>
        <w:jc w:val="both"/>
        <w:rPr>
          <w:sz w:val="22"/>
          <w:szCs w:val="22"/>
        </w:rPr>
      </w:pPr>
      <w:r w:rsidRPr="00633E21">
        <w:rPr>
          <w:sz w:val="22"/>
          <w:szCs w:val="22"/>
        </w:rPr>
        <w:t>Manuscript Heading, Font, and Spacing ← 1</w:t>
      </w:r>
      <w:r w:rsidR="0036517E" w:rsidRPr="00633E21">
        <w:rPr>
          <w:sz w:val="22"/>
          <w:szCs w:val="22"/>
        </w:rPr>
        <w:t>1</w:t>
      </w:r>
      <w:r w:rsidRPr="00633E21">
        <w:rPr>
          <w:sz w:val="22"/>
          <w:szCs w:val="22"/>
        </w:rPr>
        <w:t xml:space="preserve">pt, </w:t>
      </w:r>
      <w:r w:rsidR="00F0273A">
        <w:rPr>
          <w:bCs/>
          <w:sz w:val="22"/>
          <w:szCs w:val="22"/>
          <w:lang w:val="en-US"/>
        </w:rPr>
        <w:t>Times New Roman</w:t>
      </w:r>
      <w:r w:rsidRPr="00633E21">
        <w:rPr>
          <w:sz w:val="22"/>
          <w:szCs w:val="22"/>
        </w:rPr>
        <w:t xml:space="preserve">, Bold. Manuscript should be typed using word processors (Microsoft Word or Open Office) software. The font used throughout the paper is </w:t>
      </w:r>
      <w:r w:rsidR="00F0273A">
        <w:rPr>
          <w:bCs/>
          <w:sz w:val="22"/>
          <w:szCs w:val="22"/>
          <w:lang w:val="en-US"/>
        </w:rPr>
        <w:t>Times New Roman</w:t>
      </w:r>
      <w:r w:rsidRPr="00633E21">
        <w:rPr>
          <w:sz w:val="22"/>
          <w:szCs w:val="22"/>
        </w:rPr>
        <w:t xml:space="preserve">. The paper size is A4 (i.e., 210 x 297 mm), one-column format with a 2.5 cm margin at the top, a 2.5 cm margin at the bottom, 2.5 cm margin on the left, and 2.5 cm margin on the right. Lines are 1 spaced, justified. Use of pronouns such as I, we </w:t>
      </w:r>
      <w:proofErr w:type="spellStart"/>
      <w:r w:rsidRPr="00633E21">
        <w:rPr>
          <w:sz w:val="22"/>
          <w:szCs w:val="22"/>
        </w:rPr>
        <w:t>etc</w:t>
      </w:r>
      <w:proofErr w:type="spellEnd"/>
      <w:r w:rsidRPr="00633E21">
        <w:rPr>
          <w:sz w:val="22"/>
          <w:szCs w:val="22"/>
        </w:rPr>
        <w:t xml:space="preserve"> is to be avoided.</w:t>
      </w:r>
    </w:p>
    <w:p w14:paraId="28AB67DF" w14:textId="77777777" w:rsidR="006A627E" w:rsidRPr="00633E21" w:rsidRDefault="006A627E" w:rsidP="00592209">
      <w:pPr>
        <w:spacing w:line="220" w:lineRule="atLeast"/>
        <w:ind w:firstLine="567"/>
        <w:jc w:val="both"/>
        <w:rPr>
          <w:sz w:val="22"/>
          <w:szCs w:val="22"/>
        </w:rPr>
      </w:pPr>
      <w:r w:rsidRPr="00633E21">
        <w:rPr>
          <w:sz w:val="22"/>
          <w:szCs w:val="22"/>
        </w:rPr>
        <w:t xml:space="preserve">Manuscript submitted to this journal should follow the heading below, except for the review article: Title; Authors Name; Authors Affiliation; Abstract; Keywords; Methods; Results and Discussion; Conclusions; Acknowledgments; and References.  </w:t>
      </w:r>
    </w:p>
    <w:p w14:paraId="2BBE8F5A" w14:textId="77777777" w:rsidR="006A627E" w:rsidRPr="00633E21" w:rsidRDefault="006A627E" w:rsidP="00592209">
      <w:pPr>
        <w:spacing w:line="220" w:lineRule="atLeast"/>
        <w:ind w:firstLine="567"/>
        <w:jc w:val="both"/>
        <w:rPr>
          <w:sz w:val="22"/>
          <w:szCs w:val="22"/>
        </w:rPr>
      </w:pPr>
      <w:r w:rsidRPr="00633E21">
        <w:rPr>
          <w:sz w:val="22"/>
          <w:szCs w:val="22"/>
        </w:rPr>
        <w:t>Results should be clear and concise. The results should summarize (scientific) findings rather than providing data in detail. Please highlight differences between your results or findings and the previous publications by other researchers.</w:t>
      </w:r>
    </w:p>
    <w:p w14:paraId="1C01D7C1" w14:textId="75D3CE53" w:rsidR="00592209" w:rsidRPr="00633E21" w:rsidRDefault="00592209" w:rsidP="006A627E">
      <w:pPr>
        <w:jc w:val="both"/>
        <w:rPr>
          <w:b/>
          <w:bCs/>
        </w:rPr>
      </w:pPr>
      <w:r w:rsidRPr="00633E21">
        <w:rPr>
          <w:b/>
          <w:bCs/>
        </w:rPr>
        <w:t>3.2 Discussion</w:t>
      </w:r>
    </w:p>
    <w:p w14:paraId="131E3BAC" w14:textId="77777777" w:rsidR="006A627E" w:rsidRPr="00633E21" w:rsidRDefault="006A627E" w:rsidP="00592209">
      <w:pPr>
        <w:ind w:firstLine="567"/>
        <w:jc w:val="both"/>
      </w:pPr>
      <w:r w:rsidRPr="00633E21">
        <w:t>The discussion should explore the significance of the results of the work, not repeat them. A combined Results and Discussion section is often appropriate. Avoid extensive citations and discussion of published literature.</w:t>
      </w:r>
    </w:p>
    <w:p w14:paraId="08F3E574" w14:textId="77777777" w:rsidR="006A627E" w:rsidRPr="00633E21" w:rsidRDefault="006A627E" w:rsidP="00592209">
      <w:pPr>
        <w:ind w:firstLine="567"/>
        <w:jc w:val="both"/>
      </w:pPr>
      <w:r w:rsidRPr="00633E21">
        <w:lastRenderedPageBreak/>
        <w:t>In discussion, it is the most important section of your article. Here you get the chance to sell your data. Make the discussion corresponding to the results, but do not reiterate the results. Often should begin with a brief summary of the main scientific findings (not experimental results). The following components should be covered in discussion: How do your results relate to the original question or objectives outlined in the Introduction section (what)? Do you provide interpretation scientifically for each of your results or findings presented (why)? Are your results consistent with what other investigators have reported (what else)? Or are there any differences?</w:t>
      </w:r>
    </w:p>
    <w:p w14:paraId="0FB65528" w14:textId="77777777" w:rsidR="006A627E" w:rsidRPr="00633E21" w:rsidRDefault="006A627E" w:rsidP="006A627E">
      <w:pPr>
        <w:jc w:val="both"/>
      </w:pPr>
    </w:p>
    <w:p w14:paraId="60ED93FB" w14:textId="7889C842" w:rsidR="006A627E" w:rsidRPr="00633E21" w:rsidRDefault="006A627E" w:rsidP="006A627E">
      <w:pPr>
        <w:pStyle w:val="ListParagraph"/>
        <w:numPr>
          <w:ilvl w:val="0"/>
          <w:numId w:val="37"/>
        </w:numPr>
        <w:ind w:left="426" w:hanging="426"/>
        <w:jc w:val="both"/>
        <w:rPr>
          <w:b/>
        </w:rPr>
      </w:pPr>
      <w:r w:rsidRPr="00633E21">
        <w:rPr>
          <w:b/>
        </w:rPr>
        <w:t xml:space="preserve">Conclusion </w:t>
      </w:r>
      <w:r w:rsidRPr="00633E21">
        <w:rPr>
          <w:b/>
          <w:bCs/>
          <w:sz w:val="22"/>
          <w:szCs w:val="22"/>
          <w:lang w:val="en-US"/>
        </w:rPr>
        <w:t xml:space="preserve">← </w:t>
      </w:r>
      <w:r w:rsidRPr="00633E21">
        <w:rPr>
          <w:sz w:val="22"/>
          <w:szCs w:val="22"/>
          <w:lang w:val="en-US"/>
        </w:rPr>
        <w:t xml:space="preserve">12pt, </w:t>
      </w:r>
      <w:r w:rsidR="00F0273A">
        <w:rPr>
          <w:sz w:val="22"/>
          <w:szCs w:val="22"/>
          <w:lang w:val="en-US"/>
        </w:rPr>
        <w:t>Times New Roman</w:t>
      </w:r>
      <w:r w:rsidRPr="00633E21">
        <w:rPr>
          <w:sz w:val="22"/>
          <w:szCs w:val="22"/>
          <w:lang w:val="en-US"/>
        </w:rPr>
        <w:t>, Bold</w:t>
      </w:r>
    </w:p>
    <w:p w14:paraId="1552E3B8" w14:textId="77777777" w:rsidR="006A627E" w:rsidRPr="00633E21" w:rsidRDefault="006A627E" w:rsidP="006A627E">
      <w:pPr>
        <w:pStyle w:val="NormalWeb"/>
        <w:spacing w:before="0" w:beforeAutospacing="0" w:after="0" w:afterAutospacing="0"/>
        <w:ind w:firstLine="567"/>
        <w:jc w:val="both"/>
        <w:rPr>
          <w:color w:val="0E101A"/>
          <w:sz w:val="22"/>
          <w:szCs w:val="22"/>
          <w:lang w:val="en-US"/>
        </w:rPr>
      </w:pPr>
      <w:r w:rsidRPr="00633E21">
        <w:t xml:space="preserve"> </w:t>
      </w:r>
      <w:r w:rsidRPr="00633E21">
        <w:rPr>
          <w:sz w:val="22"/>
          <w:szCs w:val="22"/>
        </w:rPr>
        <w:t>Conclusions should answer the objectives of research. Tells how your work advances the field from the present state of knowledge. Without clear Conclusions, reviewers and readers will find it difficult to judge the work, and whether it merits publication in the journal. Do not repeat the Abstract, or just list experimental results. Provide a clear scientific justification for your work and indicate possible applications and extensions. You should also suggest future experiments and/or point out those that are underway.</w:t>
      </w:r>
    </w:p>
    <w:p w14:paraId="27F6D406" w14:textId="77777777" w:rsidR="006A627E" w:rsidRPr="00633E21" w:rsidRDefault="006A627E" w:rsidP="006A627E">
      <w:pPr>
        <w:jc w:val="both"/>
        <w:rPr>
          <w:b/>
        </w:rPr>
      </w:pPr>
    </w:p>
    <w:p w14:paraId="5D1AA79D" w14:textId="7524FEFA" w:rsidR="006A627E" w:rsidRPr="00633E21" w:rsidRDefault="006A627E" w:rsidP="006A627E">
      <w:pPr>
        <w:pStyle w:val="ListParagraph"/>
        <w:numPr>
          <w:ilvl w:val="0"/>
          <w:numId w:val="37"/>
        </w:numPr>
        <w:ind w:left="426" w:hanging="426"/>
        <w:jc w:val="both"/>
        <w:rPr>
          <w:b/>
        </w:rPr>
      </w:pPr>
      <w:r w:rsidRPr="00633E21">
        <w:rPr>
          <w:b/>
        </w:rPr>
        <w:t xml:space="preserve">References </w:t>
      </w:r>
      <w:r w:rsidRPr="00633E21">
        <w:rPr>
          <w:b/>
          <w:bCs/>
          <w:sz w:val="22"/>
          <w:szCs w:val="22"/>
          <w:lang w:val="en-US"/>
        </w:rPr>
        <w:t xml:space="preserve">← 12pt, </w:t>
      </w:r>
      <w:r w:rsidR="00F0273A">
        <w:rPr>
          <w:b/>
          <w:bCs/>
          <w:sz w:val="22"/>
          <w:szCs w:val="22"/>
          <w:lang w:val="en-US"/>
        </w:rPr>
        <w:t>Times New Roman</w:t>
      </w:r>
      <w:r w:rsidRPr="00633E21">
        <w:rPr>
          <w:b/>
          <w:bCs/>
          <w:sz w:val="22"/>
          <w:szCs w:val="22"/>
          <w:lang w:val="en-US"/>
        </w:rPr>
        <w:t>, Bold</w:t>
      </w:r>
    </w:p>
    <w:p w14:paraId="629D1E74" w14:textId="77777777" w:rsidR="006A627E" w:rsidRPr="00633E21" w:rsidRDefault="006A627E" w:rsidP="006A627E">
      <w:pPr>
        <w:rPr>
          <w:b/>
          <w:lang w:val="en-US"/>
        </w:rPr>
      </w:pPr>
    </w:p>
    <w:p w14:paraId="40A641F9" w14:textId="0AB13D1A" w:rsidR="006A627E" w:rsidRPr="00633E21" w:rsidRDefault="006A627E" w:rsidP="00592209">
      <w:pPr>
        <w:jc w:val="both"/>
        <w:rPr>
          <w:sz w:val="22"/>
          <w:szCs w:val="22"/>
          <w:lang w:val="en-US"/>
        </w:rPr>
      </w:pPr>
      <w:r w:rsidRPr="00633E21">
        <w:rPr>
          <w:sz w:val="22"/>
          <w:szCs w:val="22"/>
          <w:lang w:val="en-US"/>
        </w:rPr>
        <w:t xml:space="preserve">The main references are Books, International Journals, and Proceedings. All references should be to the most pertinent and up-to-date sources. References are written in APA </w:t>
      </w:r>
      <w:r w:rsidR="0036517E" w:rsidRPr="00633E21">
        <w:rPr>
          <w:sz w:val="22"/>
          <w:szCs w:val="22"/>
          <w:lang w:val="en-US"/>
        </w:rPr>
        <w:t>7</w:t>
      </w:r>
      <w:r w:rsidR="00592209" w:rsidRPr="00633E21">
        <w:rPr>
          <w:sz w:val="22"/>
          <w:szCs w:val="22"/>
          <w:lang w:val="en-US"/>
        </w:rPr>
        <w:t xml:space="preserve"> </w:t>
      </w:r>
      <w:r w:rsidRPr="00633E21">
        <w:rPr>
          <w:sz w:val="22"/>
          <w:szCs w:val="22"/>
          <w:lang w:val="en-US"/>
        </w:rPr>
        <w:t>Style. Please use a consistent format for references – see examples below (1</w:t>
      </w:r>
      <w:r w:rsidR="00592209" w:rsidRPr="00633E21">
        <w:rPr>
          <w:sz w:val="22"/>
          <w:szCs w:val="22"/>
          <w:lang w:val="en-US"/>
        </w:rPr>
        <w:t>1</w:t>
      </w:r>
      <w:r w:rsidRPr="00633E21">
        <w:rPr>
          <w:sz w:val="22"/>
          <w:szCs w:val="22"/>
          <w:lang w:val="en-US"/>
        </w:rPr>
        <w:t>pt):</w:t>
      </w:r>
    </w:p>
    <w:p w14:paraId="453DD4A2" w14:textId="77777777" w:rsidR="006A627E" w:rsidRPr="00633E21" w:rsidRDefault="006A627E" w:rsidP="00592209">
      <w:pPr>
        <w:jc w:val="both"/>
        <w:rPr>
          <w:sz w:val="22"/>
          <w:szCs w:val="22"/>
          <w:lang w:val="en-US"/>
        </w:rPr>
      </w:pPr>
    </w:p>
    <w:p w14:paraId="70132942" w14:textId="77777777" w:rsidR="006A627E" w:rsidRPr="00633E21" w:rsidRDefault="006A627E" w:rsidP="00592209">
      <w:pPr>
        <w:jc w:val="both"/>
        <w:rPr>
          <w:sz w:val="22"/>
          <w:szCs w:val="22"/>
          <w:lang w:val="en-US"/>
        </w:rPr>
      </w:pPr>
      <w:r w:rsidRPr="00633E21">
        <w:rPr>
          <w:sz w:val="22"/>
          <w:szCs w:val="22"/>
          <w:lang w:val="en-US"/>
        </w:rPr>
        <w:t>Book:</w:t>
      </w:r>
    </w:p>
    <w:p w14:paraId="2A22C416" w14:textId="77777777" w:rsidR="006A627E" w:rsidRPr="00633E21" w:rsidRDefault="006A627E" w:rsidP="00592209">
      <w:pPr>
        <w:ind w:left="851" w:hanging="567"/>
        <w:jc w:val="both"/>
        <w:rPr>
          <w:sz w:val="22"/>
          <w:szCs w:val="22"/>
          <w:lang w:val="en-US"/>
        </w:rPr>
      </w:pPr>
      <w:r w:rsidRPr="00633E21">
        <w:rPr>
          <w:sz w:val="22"/>
          <w:szCs w:val="22"/>
          <w:lang w:val="en-US"/>
        </w:rPr>
        <w:t xml:space="preserve">Ardi, D. S. (2018). Learning mathematics in a mobile app-supported math trail environment. Springer International Publishing. https://doi.org/10.1007/978-3-319-93245-3 </w:t>
      </w:r>
    </w:p>
    <w:p w14:paraId="12C94441" w14:textId="77777777" w:rsidR="006A627E" w:rsidRPr="00633E21" w:rsidRDefault="006A627E" w:rsidP="00592209">
      <w:pPr>
        <w:ind w:left="851" w:hanging="567"/>
        <w:jc w:val="both"/>
        <w:rPr>
          <w:sz w:val="22"/>
          <w:szCs w:val="22"/>
          <w:lang w:val="en-US"/>
        </w:rPr>
      </w:pPr>
    </w:p>
    <w:p w14:paraId="4E4C374C" w14:textId="77777777" w:rsidR="006A627E" w:rsidRPr="00633E21" w:rsidRDefault="006A627E" w:rsidP="00592209">
      <w:pPr>
        <w:ind w:left="851" w:hanging="567"/>
        <w:jc w:val="both"/>
        <w:rPr>
          <w:sz w:val="22"/>
          <w:szCs w:val="22"/>
          <w:lang w:val="en-US"/>
        </w:rPr>
      </w:pPr>
      <w:r w:rsidRPr="00633E21">
        <w:rPr>
          <w:sz w:val="22"/>
          <w:szCs w:val="22"/>
          <w:lang w:val="en-US"/>
        </w:rPr>
        <w:t>Book that consists of some articles:</w:t>
      </w:r>
    </w:p>
    <w:p w14:paraId="5CF2359A" w14:textId="77777777" w:rsidR="006A627E" w:rsidRPr="00633E21" w:rsidRDefault="006A627E" w:rsidP="00592209">
      <w:pPr>
        <w:ind w:left="851" w:hanging="567"/>
        <w:jc w:val="both"/>
        <w:rPr>
          <w:sz w:val="22"/>
          <w:szCs w:val="22"/>
          <w:lang w:val="en-US"/>
        </w:rPr>
      </w:pPr>
      <w:r w:rsidRPr="00633E21">
        <w:rPr>
          <w:sz w:val="22"/>
          <w:szCs w:val="22"/>
          <w:lang w:val="en-US"/>
        </w:rPr>
        <w:t xml:space="preserve">McKenney, S., &amp; Reeves, T. C. (2014). Educational design research. In Spector J., Merrill M., Elen J., Bishop M. (Eds.), </w:t>
      </w:r>
      <w:r w:rsidRPr="00633E21">
        <w:rPr>
          <w:i/>
          <w:sz w:val="22"/>
          <w:szCs w:val="22"/>
          <w:lang w:val="en-US"/>
        </w:rPr>
        <w:t>Handbook of Research on Educational Communications and Technology</w:t>
      </w:r>
      <w:r w:rsidRPr="00633E21">
        <w:rPr>
          <w:sz w:val="22"/>
          <w:szCs w:val="22"/>
          <w:lang w:val="en-US"/>
        </w:rPr>
        <w:t xml:space="preserve"> (pp. 131-140). Springer. https://doi.org/10.1007/978-1-4614-3185-5_11 </w:t>
      </w:r>
    </w:p>
    <w:p w14:paraId="52FF2A5D" w14:textId="77777777" w:rsidR="006A627E" w:rsidRPr="00633E21" w:rsidRDefault="006A627E" w:rsidP="00592209">
      <w:pPr>
        <w:ind w:left="851" w:hanging="567"/>
        <w:jc w:val="both"/>
        <w:rPr>
          <w:sz w:val="22"/>
          <w:szCs w:val="22"/>
          <w:lang w:val="en-US"/>
        </w:rPr>
      </w:pPr>
    </w:p>
    <w:p w14:paraId="22090E53" w14:textId="77777777" w:rsidR="006A627E" w:rsidRPr="00633E21" w:rsidRDefault="006A627E" w:rsidP="00592209">
      <w:pPr>
        <w:ind w:left="851" w:hanging="567"/>
        <w:jc w:val="both"/>
        <w:rPr>
          <w:sz w:val="22"/>
          <w:szCs w:val="22"/>
          <w:lang w:val="en-US"/>
        </w:rPr>
      </w:pPr>
      <w:r w:rsidRPr="00633E21">
        <w:rPr>
          <w:sz w:val="22"/>
          <w:szCs w:val="22"/>
          <w:lang w:val="en-US"/>
        </w:rPr>
        <w:t>Proceeding, Conference:</w:t>
      </w:r>
    </w:p>
    <w:p w14:paraId="50774624" w14:textId="77777777" w:rsidR="006A627E" w:rsidRPr="00633E21" w:rsidRDefault="006A627E" w:rsidP="00592209">
      <w:pPr>
        <w:ind w:left="851" w:hanging="567"/>
        <w:jc w:val="both"/>
        <w:rPr>
          <w:sz w:val="22"/>
          <w:szCs w:val="22"/>
          <w:lang w:val="en-US"/>
        </w:rPr>
      </w:pPr>
      <w:r w:rsidRPr="00633E21">
        <w:rPr>
          <w:sz w:val="22"/>
          <w:szCs w:val="22"/>
          <w:lang w:val="en-US"/>
        </w:rPr>
        <w:t xml:space="preserve">Hoch, M., &amp; Dreyfus, T. (2006). Structure sense versus manipulation skills: An unexpected result. In J. Novotna, H. Moraova, M. Kratka, &amp; N. </w:t>
      </w:r>
      <w:proofErr w:type="spellStart"/>
      <w:r w:rsidRPr="00633E21">
        <w:rPr>
          <w:sz w:val="22"/>
          <w:szCs w:val="22"/>
          <w:lang w:val="en-US"/>
        </w:rPr>
        <w:t>Stehlikova</w:t>
      </w:r>
      <w:proofErr w:type="spellEnd"/>
      <w:r w:rsidRPr="00633E21">
        <w:rPr>
          <w:sz w:val="22"/>
          <w:szCs w:val="22"/>
          <w:lang w:val="en-US"/>
        </w:rPr>
        <w:t xml:space="preserve"> (Eds.), </w:t>
      </w:r>
      <w:r w:rsidRPr="00633E21">
        <w:rPr>
          <w:i/>
          <w:sz w:val="22"/>
          <w:szCs w:val="22"/>
          <w:lang w:val="en-US"/>
        </w:rPr>
        <w:t>Proceedings of the 30th Conference of the International Group for the Psychology of Mathematics Education</w:t>
      </w:r>
      <w:r w:rsidRPr="00633E21">
        <w:rPr>
          <w:sz w:val="22"/>
          <w:szCs w:val="22"/>
          <w:lang w:val="en-US"/>
        </w:rPr>
        <w:t xml:space="preserve"> (Vol. 3, pp. 305-312). Prague, Czech Republic: PME</w:t>
      </w:r>
    </w:p>
    <w:p w14:paraId="0ACAB191" w14:textId="77777777" w:rsidR="006A627E" w:rsidRPr="00633E21" w:rsidRDefault="006A627E" w:rsidP="00592209">
      <w:pPr>
        <w:ind w:left="851" w:hanging="567"/>
        <w:jc w:val="both"/>
        <w:rPr>
          <w:sz w:val="22"/>
          <w:szCs w:val="22"/>
          <w:lang w:val="en-US"/>
        </w:rPr>
      </w:pPr>
    </w:p>
    <w:p w14:paraId="1D0ABD07" w14:textId="77777777" w:rsidR="006A627E" w:rsidRPr="00633E21" w:rsidRDefault="006A627E" w:rsidP="00592209">
      <w:pPr>
        <w:ind w:left="851" w:hanging="567"/>
        <w:jc w:val="both"/>
        <w:rPr>
          <w:sz w:val="22"/>
          <w:szCs w:val="22"/>
          <w:lang w:val="en-US"/>
        </w:rPr>
      </w:pPr>
      <w:r w:rsidRPr="00633E21">
        <w:rPr>
          <w:sz w:val="22"/>
          <w:szCs w:val="22"/>
          <w:lang w:val="en-US"/>
        </w:rPr>
        <w:t>Article in Journal:</w:t>
      </w:r>
    </w:p>
    <w:p w14:paraId="4002759B" w14:textId="77777777" w:rsidR="006A627E" w:rsidRPr="00633E21" w:rsidRDefault="006A627E" w:rsidP="00592209">
      <w:pPr>
        <w:ind w:left="851" w:hanging="567"/>
        <w:jc w:val="both"/>
        <w:rPr>
          <w:sz w:val="22"/>
          <w:szCs w:val="22"/>
          <w:lang w:val="en-US"/>
        </w:rPr>
      </w:pPr>
      <w:r w:rsidRPr="00633E21">
        <w:rPr>
          <w:sz w:val="22"/>
          <w:szCs w:val="22"/>
          <w:lang w:val="en-US"/>
        </w:rPr>
        <w:t xml:space="preserve">Sudirman, A., </w:t>
      </w:r>
      <w:proofErr w:type="spellStart"/>
      <w:r w:rsidRPr="00633E21">
        <w:rPr>
          <w:sz w:val="22"/>
          <w:szCs w:val="22"/>
          <w:lang w:val="en-US"/>
        </w:rPr>
        <w:t>Sispiyati</w:t>
      </w:r>
      <w:proofErr w:type="spellEnd"/>
      <w:r w:rsidRPr="00633E21">
        <w:rPr>
          <w:sz w:val="22"/>
          <w:szCs w:val="22"/>
          <w:lang w:val="en-US"/>
        </w:rPr>
        <w:t xml:space="preserve">, R., &amp; Chin, K.E. (2021). An investigation of students’ algebraic proficiency from a structure sense perspective. </w:t>
      </w:r>
      <w:r w:rsidRPr="00633E21">
        <w:rPr>
          <w:i/>
          <w:sz w:val="22"/>
          <w:szCs w:val="22"/>
          <w:lang w:val="en-US"/>
        </w:rPr>
        <w:t>Journal on Mathematics Education, 12</w:t>
      </w:r>
      <w:r w:rsidRPr="00633E21">
        <w:rPr>
          <w:sz w:val="22"/>
          <w:szCs w:val="22"/>
          <w:lang w:val="en-US"/>
        </w:rPr>
        <w:t>(1), 147-158. http://doi.org/10.22342/jme.12.1.13125.147-158</w:t>
      </w:r>
    </w:p>
    <w:p w14:paraId="66D364D8" w14:textId="77777777" w:rsidR="006A627E" w:rsidRPr="00633E21" w:rsidRDefault="006A627E" w:rsidP="00510CE3">
      <w:pPr>
        <w:jc w:val="both"/>
      </w:pPr>
    </w:p>
    <w:sectPr w:rsidR="006A627E" w:rsidRPr="00633E21" w:rsidSect="00592209">
      <w:headerReference w:type="default" r:id="rId11"/>
      <w:footerReference w:type="default" r:id="rId12"/>
      <w:headerReference w:type="first" r:id="rId13"/>
      <w:pgSz w:w="11907" w:h="16840"/>
      <w:pgMar w:top="1701" w:right="1418" w:bottom="1418" w:left="1418" w:header="510" w:footer="39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45B97" w14:textId="77777777" w:rsidR="00E310A5" w:rsidRDefault="00E310A5">
      <w:r>
        <w:separator/>
      </w:r>
    </w:p>
  </w:endnote>
  <w:endnote w:type="continuationSeparator" w:id="0">
    <w:p w14:paraId="495867A9" w14:textId="77777777" w:rsidR="00E310A5" w:rsidRDefault="00E31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swiss"/>
    <w:pitch w:val="variable"/>
    <w:sig w:usb0="00000003" w:usb1="0200E0A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HAMECN+TimesNewRoman">
    <w:altName w:val="Cambria"/>
    <w:panose1 w:val="00000000000000000000"/>
    <w:charset w:val="00"/>
    <w:family w:val="roman"/>
    <w:notTrueType/>
    <w:pitch w:val="default"/>
  </w:font>
  <w:font w:name="HAMEHF+TimesNewRoman">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Bahnschrift Ligh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1904119"/>
      <w:docPartObj>
        <w:docPartGallery w:val="Page Numbers (Bottom of Page)"/>
        <w:docPartUnique/>
      </w:docPartObj>
    </w:sdtPr>
    <w:sdtEndPr>
      <w:rPr>
        <w:b/>
        <w:bCs/>
        <w:noProof/>
      </w:rPr>
    </w:sdtEndPr>
    <w:sdtContent>
      <w:p w14:paraId="5A6B4512" w14:textId="7CE96D56" w:rsidR="004A21F2" w:rsidRPr="00311024" w:rsidRDefault="004A21F2">
        <w:pPr>
          <w:pStyle w:val="Footer"/>
          <w:rPr>
            <w:b/>
            <w:bCs/>
          </w:rPr>
        </w:pPr>
        <w:r w:rsidRPr="00311024">
          <w:rPr>
            <w:b/>
            <w:bCs/>
            <w:noProof/>
          </w:rPr>
          <mc:AlternateContent>
            <mc:Choice Requires="wps">
              <w:drawing>
                <wp:anchor distT="0" distB="0" distL="114300" distR="114300" simplePos="0" relativeHeight="251661312" behindDoc="0" locked="0" layoutInCell="1" allowOverlap="1" wp14:anchorId="5A203B10" wp14:editId="28AEB3CA">
                  <wp:simplePos x="0" y="0"/>
                  <wp:positionH relativeFrom="margin">
                    <wp:posOffset>178040</wp:posOffset>
                  </wp:positionH>
                  <wp:positionV relativeFrom="paragraph">
                    <wp:posOffset>74295</wp:posOffset>
                  </wp:positionV>
                  <wp:extent cx="5601578" cy="19286"/>
                  <wp:effectExtent l="38100" t="38100" r="75565" b="95250"/>
                  <wp:wrapNone/>
                  <wp:docPr id="561039560" name="Straight Connector 5610395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1578" cy="19286"/>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C61BA6" id="Straight Connector 561039560"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pt,5.85pt" to="455.0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" strokecolor="black [3200]" strokeweight="2pt">
                  <v:shadow on="t" color="black" opacity="24903f" origin=",.5" offset="0,.55556mm"/>
                  <o:lock v:ext="edit" shapetype="f"/>
                  <w10:wrap anchorx="margin"/>
                </v:line>
              </w:pict>
            </mc:Fallback>
          </mc:AlternateContent>
        </w:r>
        <w:r w:rsidRPr="00311024">
          <w:rPr>
            <w:rFonts w:ascii="Bahnschrift Light" w:hAnsi="Bahnschrift Light"/>
            <w:b/>
            <w:bCs/>
            <w:sz w:val="20"/>
            <w:szCs w:val="20"/>
          </w:rPr>
          <w:fldChar w:fldCharType="begin"/>
        </w:r>
        <w:r w:rsidRPr="00311024">
          <w:rPr>
            <w:rFonts w:ascii="Bahnschrift Light" w:hAnsi="Bahnschrift Light"/>
            <w:b/>
            <w:bCs/>
            <w:sz w:val="20"/>
            <w:szCs w:val="20"/>
          </w:rPr>
          <w:instrText xml:space="preserve"> PAGE   \* MERGEFORMAT </w:instrText>
        </w:r>
        <w:r w:rsidRPr="00311024">
          <w:rPr>
            <w:rFonts w:ascii="Bahnschrift Light" w:hAnsi="Bahnschrift Light"/>
            <w:b/>
            <w:bCs/>
            <w:sz w:val="20"/>
            <w:szCs w:val="20"/>
          </w:rPr>
          <w:fldChar w:fldCharType="separate"/>
        </w:r>
        <w:r w:rsidRPr="00311024">
          <w:rPr>
            <w:rFonts w:ascii="Bahnschrift Light" w:hAnsi="Bahnschrift Light"/>
            <w:b/>
            <w:bCs/>
            <w:noProof/>
            <w:sz w:val="20"/>
            <w:szCs w:val="20"/>
          </w:rPr>
          <w:t>2</w:t>
        </w:r>
        <w:r w:rsidRPr="00311024">
          <w:rPr>
            <w:rFonts w:ascii="Bahnschrift Light" w:hAnsi="Bahnschrift Light"/>
            <w:b/>
            <w:bCs/>
            <w:noProof/>
            <w:sz w:val="20"/>
            <w:szCs w:val="20"/>
          </w:rPr>
          <w:fldChar w:fldCharType="end"/>
        </w:r>
        <w:r w:rsidRPr="00311024">
          <w:rPr>
            <w:rFonts w:ascii="Bahnschrift Light" w:hAnsi="Bahnschrift Light"/>
            <w:b/>
            <w:bCs/>
            <w:noProof/>
            <w:sz w:val="20"/>
            <w:szCs w:val="20"/>
          </w:rPr>
          <w:t xml:space="preserve"> </w:t>
        </w:r>
      </w:p>
    </w:sdtContent>
  </w:sdt>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39"/>
      <w:gridCol w:w="1476"/>
    </w:tblGrid>
    <w:tr w:rsidR="004A21F2" w14:paraId="75ACB1F0" w14:textId="77777777" w:rsidTr="004A21F2">
      <w:trPr>
        <w:jc w:val="right"/>
      </w:trPr>
      <w:tc>
        <w:tcPr>
          <w:tcW w:w="6739" w:type="dxa"/>
        </w:tcPr>
        <w:p w14:paraId="5A0BD012" w14:textId="77777777" w:rsidR="004A21F2" w:rsidRPr="00B256D9" w:rsidRDefault="004A21F2" w:rsidP="004A21F2">
          <w:pPr>
            <w:pStyle w:val="Footer"/>
            <w:jc w:val="right"/>
            <w:rPr>
              <w:rFonts w:ascii="Bahnschrift Light" w:hAnsi="Bahnschrift Light"/>
              <w:sz w:val="16"/>
              <w:szCs w:val="16"/>
            </w:rPr>
          </w:pPr>
          <w:r w:rsidRPr="00B256D9">
            <w:rPr>
              <w:rFonts w:ascii="Bahnschrift Light" w:hAnsi="Bahnschrift Light"/>
              <w:sz w:val="16"/>
              <w:szCs w:val="16"/>
            </w:rPr>
            <w:t>This is an open-access article under the CC BY-SA license.</w:t>
          </w:r>
        </w:p>
        <w:p w14:paraId="123A393B" w14:textId="77777777" w:rsidR="004A21F2" w:rsidRDefault="004A21F2" w:rsidP="004A21F2">
          <w:pPr>
            <w:pStyle w:val="Footer"/>
            <w:jc w:val="right"/>
          </w:pPr>
          <w:r w:rsidRPr="00B256D9">
            <w:rPr>
              <w:rFonts w:ascii="Bahnschrift Light" w:hAnsi="Bahnschrift Light"/>
              <w:sz w:val="16"/>
              <w:szCs w:val="16"/>
            </w:rPr>
            <w:t xml:space="preserve"> Copyright © 2024 by Author</w:t>
          </w:r>
        </w:p>
      </w:tc>
      <w:tc>
        <w:tcPr>
          <w:tcW w:w="1476" w:type="dxa"/>
        </w:tcPr>
        <w:p w14:paraId="5EB2351E" w14:textId="77777777" w:rsidR="004A21F2" w:rsidRDefault="004A21F2" w:rsidP="004A21F2">
          <w:pPr>
            <w:pStyle w:val="Footer"/>
            <w:jc w:val="right"/>
          </w:pPr>
          <w:r>
            <w:rPr>
              <w:noProof/>
            </w:rPr>
            <w:drawing>
              <wp:inline distT="0" distB="0" distL="0" distR="0" wp14:anchorId="7D332F8E" wp14:editId="2FB46607">
                <wp:extent cx="708660" cy="196850"/>
                <wp:effectExtent l="0" t="0" r="0" b="0"/>
                <wp:docPr id="878778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1037" t="23553" r="10375" b="24551"/>
                        <a:stretch/>
                      </pic:blipFill>
                      <pic:spPr bwMode="auto">
                        <a:xfrm>
                          <a:off x="0" y="0"/>
                          <a:ext cx="708660" cy="19685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2AB2D73" w14:textId="10399FF2" w:rsidR="008152F3" w:rsidRDefault="008152F3" w:rsidP="004A21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CB16A" w14:textId="77777777" w:rsidR="00E310A5" w:rsidRDefault="00E310A5">
      <w:r>
        <w:separator/>
      </w:r>
    </w:p>
  </w:footnote>
  <w:footnote w:type="continuationSeparator" w:id="0">
    <w:p w14:paraId="4F6E4FEC" w14:textId="77777777" w:rsidR="00E310A5" w:rsidRDefault="00E310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938"/>
    </w:tblGrid>
    <w:tr w:rsidR="009C70DD" w14:paraId="047488AD" w14:textId="77777777" w:rsidTr="009C70DD">
      <w:tc>
        <w:tcPr>
          <w:tcW w:w="1276" w:type="dxa"/>
        </w:tcPr>
        <w:p w14:paraId="4F7A4C97" w14:textId="032707B9" w:rsidR="00311024" w:rsidRPr="008651A6" w:rsidRDefault="009C70DD" w:rsidP="00311024">
          <w:pPr>
            <w:pStyle w:val="Header"/>
            <w:tabs>
              <w:tab w:val="clear" w:pos="4320"/>
              <w:tab w:val="center" w:pos="7371"/>
            </w:tabs>
            <w:ind w:left="-112"/>
            <w:rPr>
              <w:rFonts w:ascii="Segoe UI Symbol" w:hAnsi="Segoe UI Symbol" w:cs="Segoe UI Symbol"/>
              <w:color w:val="000000" w:themeColor="text1"/>
              <w:sz w:val="48"/>
              <w:szCs w:val="48"/>
              <w:lang w:val="en-US"/>
            </w:rPr>
          </w:pPr>
          <w:r>
            <w:rPr>
              <w:noProof/>
            </w:rPr>
            <w:drawing>
              <wp:inline distT="0" distB="0" distL="0" distR="0" wp14:anchorId="5F347CDB" wp14:editId="738C525D">
                <wp:extent cx="698500" cy="539750"/>
                <wp:effectExtent l="0" t="0" r="6350" b="0"/>
                <wp:docPr id="12104981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12568" t="20916" r="10815" b="24397"/>
                        <a:stretch/>
                      </pic:blipFill>
                      <pic:spPr bwMode="auto">
                        <a:xfrm>
                          <a:off x="0" y="0"/>
                          <a:ext cx="698500" cy="5397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938" w:type="dxa"/>
        </w:tcPr>
        <w:p w14:paraId="67D4287A" w14:textId="77777777" w:rsidR="00AD1E55" w:rsidRPr="009C70DD" w:rsidRDefault="00AD1E55" w:rsidP="009C70DD">
          <w:pPr>
            <w:pStyle w:val="Header"/>
            <w:tabs>
              <w:tab w:val="clear" w:pos="4320"/>
              <w:tab w:val="center" w:pos="7371"/>
            </w:tabs>
            <w:rPr>
              <w:rFonts w:ascii="Bahnschrift Light" w:hAnsi="Bahnschrift Light"/>
              <w:b/>
              <w:bCs/>
              <w:i/>
              <w:iCs/>
              <w:color w:val="000000" w:themeColor="text1"/>
              <w:sz w:val="20"/>
              <w:szCs w:val="20"/>
              <w:lang w:val="en-US"/>
            </w:rPr>
          </w:pPr>
          <w:r w:rsidRPr="009C70DD">
            <w:rPr>
              <w:rFonts w:ascii="Bahnschrift Light" w:hAnsi="Bahnschrift Light"/>
              <w:b/>
              <w:bCs/>
              <w:i/>
              <w:iCs/>
              <w:color w:val="000000" w:themeColor="text1"/>
              <w:sz w:val="20"/>
              <w:szCs w:val="20"/>
              <w:lang w:val="en-US"/>
            </w:rPr>
            <w:t>Forum for University Scholars in Interdisciplinary Opportunities and Networking</w:t>
          </w:r>
        </w:p>
        <w:p w14:paraId="481D1512" w14:textId="55E533D7" w:rsidR="00311024" w:rsidRPr="008651A6" w:rsidRDefault="00AD1E55" w:rsidP="009C70DD">
          <w:pPr>
            <w:pStyle w:val="Header"/>
            <w:tabs>
              <w:tab w:val="clear" w:pos="4320"/>
              <w:tab w:val="center" w:pos="7371"/>
            </w:tabs>
            <w:rPr>
              <w:rFonts w:ascii="Bahnschrift Light" w:hAnsi="Bahnschrift Light"/>
              <w:color w:val="0D0D0D" w:themeColor="text1" w:themeTint="F2"/>
              <w:sz w:val="20"/>
              <w:szCs w:val="20"/>
            </w:rPr>
          </w:pPr>
          <w:r w:rsidRPr="00AD1E55">
            <w:rPr>
              <w:rFonts w:ascii="Bahnschrift Light" w:hAnsi="Bahnschrift Light"/>
              <w:color w:val="0D0D0D" w:themeColor="text1" w:themeTint="F2"/>
              <w:sz w:val="20"/>
              <w:szCs w:val="20"/>
            </w:rPr>
            <w:t xml:space="preserve">Graduate School, </w:t>
          </w:r>
          <w:r w:rsidR="009C70DD">
            <w:rPr>
              <w:rFonts w:ascii="Bahnschrift Light" w:hAnsi="Bahnschrift Light"/>
              <w:color w:val="0D0D0D" w:themeColor="text1" w:themeTint="F2"/>
              <w:sz w:val="20"/>
              <w:szCs w:val="20"/>
            </w:rPr>
            <w:t>Universitas Terbuka</w:t>
          </w:r>
          <w:r w:rsidR="00311024" w:rsidRPr="008651A6">
            <w:rPr>
              <w:rFonts w:ascii="Bahnschrift Light" w:hAnsi="Bahnschrift Light"/>
              <w:color w:val="0D0D0D" w:themeColor="text1" w:themeTint="F2"/>
              <w:sz w:val="20"/>
              <w:szCs w:val="20"/>
            </w:rPr>
            <w:t xml:space="preserve"> </w:t>
          </w:r>
        </w:p>
        <w:p w14:paraId="21D90A55" w14:textId="69E95E32" w:rsidR="00311024" w:rsidRPr="008651A6" w:rsidRDefault="00311024" w:rsidP="009C70DD">
          <w:pPr>
            <w:autoSpaceDE w:val="0"/>
            <w:autoSpaceDN w:val="0"/>
            <w:adjustRightInd w:val="0"/>
            <w:rPr>
              <w:rFonts w:ascii="Bahnschrift Light" w:eastAsia="Calibri" w:hAnsi="Bahnschrift Light"/>
              <w:color w:val="131413"/>
              <w:sz w:val="18"/>
              <w:szCs w:val="18"/>
              <w:lang w:val="en-ID" w:eastAsia="en-US"/>
            </w:rPr>
          </w:pPr>
          <w:r w:rsidRPr="008651A6">
            <w:rPr>
              <w:rFonts w:ascii="Bahnschrift Light" w:eastAsia="Calibri" w:hAnsi="Bahnschrift Light"/>
              <w:color w:val="131413"/>
              <w:sz w:val="18"/>
              <w:szCs w:val="18"/>
              <w:lang w:val="en-ID" w:eastAsia="en-US"/>
            </w:rPr>
            <w:t>https://</w:t>
          </w:r>
          <w:r w:rsidR="009C70DD">
            <w:rPr>
              <w:rFonts w:ascii="Bahnschrift Light" w:eastAsia="Calibri" w:hAnsi="Bahnschrift Light"/>
              <w:color w:val="131413"/>
              <w:sz w:val="18"/>
              <w:szCs w:val="18"/>
              <w:lang w:val="en-ID" w:eastAsia="en-US"/>
            </w:rPr>
            <w:t>prosiding.ut.ac.id</w:t>
          </w:r>
          <w:r w:rsidRPr="008651A6">
            <w:rPr>
              <w:rFonts w:ascii="Bahnschrift Light" w:eastAsia="Calibri" w:hAnsi="Bahnschrift Light"/>
              <w:color w:val="131413"/>
              <w:sz w:val="18"/>
              <w:szCs w:val="18"/>
              <w:lang w:val="en-ID" w:eastAsia="en-US"/>
            </w:rPr>
            <w:t xml:space="preserve">                                                                        </w:t>
          </w:r>
        </w:p>
      </w:tc>
    </w:tr>
  </w:tbl>
  <w:p w14:paraId="06367F56" w14:textId="6EB1DEAD" w:rsidR="008152F3" w:rsidRPr="00242FA7" w:rsidRDefault="00E86974" w:rsidP="008651A6">
    <w:pPr>
      <w:autoSpaceDE w:val="0"/>
      <w:autoSpaceDN w:val="0"/>
      <w:adjustRightInd w:val="0"/>
      <w:rPr>
        <w:rFonts w:eastAsia="Calibri"/>
        <w:color w:val="131413"/>
        <w:sz w:val="16"/>
        <w:szCs w:val="16"/>
        <w:lang w:val="en-ID" w:eastAsia="en-US"/>
      </w:rPr>
    </w:pPr>
    <w:r>
      <w:rPr>
        <w:noProof/>
      </w:rPr>
      <mc:AlternateContent>
        <mc:Choice Requires="wps">
          <w:drawing>
            <wp:anchor distT="0" distB="0" distL="114300" distR="114300" simplePos="0" relativeHeight="251659264" behindDoc="0" locked="0" layoutInCell="1" allowOverlap="1" wp14:anchorId="1D693AC2" wp14:editId="2C717B7B">
              <wp:simplePos x="0" y="0"/>
              <wp:positionH relativeFrom="margin">
                <wp:posOffset>-37465</wp:posOffset>
              </wp:positionH>
              <wp:positionV relativeFrom="paragraph">
                <wp:posOffset>40005</wp:posOffset>
              </wp:positionV>
              <wp:extent cx="5868035" cy="8890"/>
              <wp:effectExtent l="38100" t="38100" r="75565" b="8636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8035" cy="889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6C6A33"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5pt,3.15pt" to="459.1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" strokecolor="black [3200]" strokeweight="2pt">
              <v:shadow on="t" color="black" opacity="24903f" origin=",.5" offset="0,.55556mm"/>
              <o:lock v:ext="edit" shapetype="f"/>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7B632" w14:textId="077F7428" w:rsidR="00FC6544" w:rsidRDefault="00FC6544" w:rsidP="00535F23">
    <w:pPr>
      <w:pStyle w:val="Header"/>
      <w:ind w:right="1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927889D2"/>
    <w:lvl w:ilvl="0" w:tplc="6DF26BEC">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15:restartNumberingAfterBreak="0">
    <w:nsid w:val="00000002"/>
    <w:multiLevelType w:val="hybridMultilevel"/>
    <w:tmpl w:val="F13E63A2"/>
    <w:lvl w:ilvl="0" w:tplc="F87C5A9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0000003"/>
    <w:multiLevelType w:val="hybridMultilevel"/>
    <w:tmpl w:val="F288F10C"/>
    <w:lvl w:ilvl="0" w:tplc="04210013">
      <w:start w:val="1"/>
      <w:numFmt w:val="upperRoman"/>
      <w:lvlText w:val="%1."/>
      <w:lvlJc w:val="righ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15:restartNumberingAfterBreak="0">
    <w:nsid w:val="00000004"/>
    <w:multiLevelType w:val="hybridMultilevel"/>
    <w:tmpl w:val="927889D2"/>
    <w:lvl w:ilvl="0" w:tplc="6DF26BEC">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15:restartNumberingAfterBreak="0">
    <w:nsid w:val="00000005"/>
    <w:multiLevelType w:val="hybridMultilevel"/>
    <w:tmpl w:val="8B0E214E"/>
    <w:lvl w:ilvl="0" w:tplc="04210017">
      <w:start w:val="1"/>
      <w:numFmt w:val="lowerLetter"/>
      <w:lvlText w:val="%1)"/>
      <w:lvlJc w:val="left"/>
      <w:pPr>
        <w:ind w:left="780" w:hanging="360"/>
      </w:p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5" w15:restartNumberingAfterBreak="0">
    <w:nsid w:val="00000006"/>
    <w:multiLevelType w:val="hybridMultilevel"/>
    <w:tmpl w:val="74D2196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D5A2422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0000008"/>
    <w:multiLevelType w:val="hybridMultilevel"/>
    <w:tmpl w:val="266092CE"/>
    <w:lvl w:ilvl="0" w:tplc="A934C956">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00000009"/>
    <w:multiLevelType w:val="hybridMultilevel"/>
    <w:tmpl w:val="FC3C30BE"/>
    <w:lvl w:ilvl="0" w:tplc="8DE62E56">
      <w:start w:val="2"/>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9" w15:restartNumberingAfterBreak="0">
    <w:nsid w:val="0000000A"/>
    <w:multiLevelType w:val="multilevel"/>
    <w:tmpl w:val="0421001D"/>
    <w:styleLink w:val="Style1"/>
    <w:lvl w:ilvl="0">
      <w:start w:val="2"/>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000000B"/>
    <w:multiLevelType w:val="multilevel"/>
    <w:tmpl w:val="0421001D"/>
    <w:styleLink w:val="Style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000000C"/>
    <w:multiLevelType w:val="hybridMultilevel"/>
    <w:tmpl w:val="2168DC96"/>
    <w:lvl w:ilvl="0" w:tplc="6DF26BEC">
      <w:start w:val="1"/>
      <w:numFmt w:val="decimal"/>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2" w15:restartNumberingAfterBreak="0">
    <w:nsid w:val="0000000D"/>
    <w:multiLevelType w:val="hybridMultilevel"/>
    <w:tmpl w:val="43D00044"/>
    <w:lvl w:ilvl="0" w:tplc="6BA2968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0000000E"/>
    <w:multiLevelType w:val="multilevel"/>
    <w:tmpl w:val="2BE4432A"/>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006A03AF"/>
    <w:multiLevelType w:val="multilevel"/>
    <w:tmpl w:val="1284BB5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03A8657A"/>
    <w:multiLevelType w:val="hybridMultilevel"/>
    <w:tmpl w:val="72B4F8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7032BE6"/>
    <w:multiLevelType w:val="hybridMultilevel"/>
    <w:tmpl w:val="EB827EE6"/>
    <w:lvl w:ilvl="0" w:tplc="CBF87E52">
      <w:start w:val="1"/>
      <w:numFmt w:val="lowerLetter"/>
      <w:lvlText w:val="(%1)"/>
      <w:lvlJc w:val="left"/>
      <w:pPr>
        <w:ind w:left="1713"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080131F3"/>
    <w:multiLevelType w:val="hybridMultilevel"/>
    <w:tmpl w:val="06C4DE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0B5327DA"/>
    <w:multiLevelType w:val="hybridMultilevel"/>
    <w:tmpl w:val="2EBA196A"/>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0D9E1501"/>
    <w:multiLevelType w:val="hybridMultilevel"/>
    <w:tmpl w:val="19680DB6"/>
    <w:lvl w:ilvl="0" w:tplc="6C64BD5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BDB641C"/>
    <w:multiLevelType w:val="hybridMultilevel"/>
    <w:tmpl w:val="9AF2C28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21447674"/>
    <w:multiLevelType w:val="hybridMultilevel"/>
    <w:tmpl w:val="18B4E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783D62"/>
    <w:multiLevelType w:val="hybridMultilevel"/>
    <w:tmpl w:val="4B7068BE"/>
    <w:lvl w:ilvl="0" w:tplc="04090011">
      <w:start w:val="1"/>
      <w:numFmt w:val="decimal"/>
      <w:lvlText w:val="%1)"/>
      <w:lvlJc w:val="left"/>
      <w:pPr>
        <w:ind w:left="360" w:hanging="360"/>
      </w:pPr>
    </w:lvl>
    <w:lvl w:ilvl="1" w:tplc="D5E4403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4ED49E9"/>
    <w:multiLevelType w:val="hybridMultilevel"/>
    <w:tmpl w:val="4A200E1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7E53FF7"/>
    <w:multiLevelType w:val="hybridMultilevel"/>
    <w:tmpl w:val="44E6872C"/>
    <w:lvl w:ilvl="0" w:tplc="34FC25EC">
      <w:start w:val="1"/>
      <w:numFmt w:val="decimal"/>
      <w:lvlText w:val="4.%1."/>
      <w:lvlJc w:val="left"/>
      <w:pPr>
        <w:ind w:left="3338" w:hanging="360"/>
      </w:pPr>
      <w:rPr>
        <w:rFonts w:hint="default"/>
      </w:rPr>
    </w:lvl>
    <w:lvl w:ilvl="1" w:tplc="04090019">
      <w:start w:val="1"/>
      <w:numFmt w:val="lowerLetter"/>
      <w:lvlText w:val="%2."/>
      <w:lvlJc w:val="left"/>
      <w:pPr>
        <w:ind w:left="4058" w:hanging="360"/>
      </w:pPr>
    </w:lvl>
    <w:lvl w:ilvl="2" w:tplc="0409001B" w:tentative="1">
      <w:start w:val="1"/>
      <w:numFmt w:val="lowerRoman"/>
      <w:lvlText w:val="%3."/>
      <w:lvlJc w:val="right"/>
      <w:pPr>
        <w:ind w:left="4778" w:hanging="180"/>
      </w:pPr>
    </w:lvl>
    <w:lvl w:ilvl="3" w:tplc="0409000F" w:tentative="1">
      <w:start w:val="1"/>
      <w:numFmt w:val="decimal"/>
      <w:lvlText w:val="%4."/>
      <w:lvlJc w:val="left"/>
      <w:pPr>
        <w:ind w:left="5498" w:hanging="360"/>
      </w:pPr>
    </w:lvl>
    <w:lvl w:ilvl="4" w:tplc="04090019" w:tentative="1">
      <w:start w:val="1"/>
      <w:numFmt w:val="lowerLetter"/>
      <w:lvlText w:val="%5."/>
      <w:lvlJc w:val="left"/>
      <w:pPr>
        <w:ind w:left="6218" w:hanging="360"/>
      </w:pPr>
    </w:lvl>
    <w:lvl w:ilvl="5" w:tplc="0409001B" w:tentative="1">
      <w:start w:val="1"/>
      <w:numFmt w:val="lowerRoman"/>
      <w:lvlText w:val="%6."/>
      <w:lvlJc w:val="right"/>
      <w:pPr>
        <w:ind w:left="6938" w:hanging="180"/>
      </w:pPr>
    </w:lvl>
    <w:lvl w:ilvl="6" w:tplc="0409000F" w:tentative="1">
      <w:start w:val="1"/>
      <w:numFmt w:val="decimal"/>
      <w:lvlText w:val="%7."/>
      <w:lvlJc w:val="left"/>
      <w:pPr>
        <w:ind w:left="7658" w:hanging="360"/>
      </w:pPr>
    </w:lvl>
    <w:lvl w:ilvl="7" w:tplc="04090019" w:tentative="1">
      <w:start w:val="1"/>
      <w:numFmt w:val="lowerLetter"/>
      <w:lvlText w:val="%8."/>
      <w:lvlJc w:val="left"/>
      <w:pPr>
        <w:ind w:left="8378" w:hanging="360"/>
      </w:pPr>
    </w:lvl>
    <w:lvl w:ilvl="8" w:tplc="0409001B" w:tentative="1">
      <w:start w:val="1"/>
      <w:numFmt w:val="lowerRoman"/>
      <w:lvlText w:val="%9."/>
      <w:lvlJc w:val="right"/>
      <w:pPr>
        <w:ind w:left="9098" w:hanging="180"/>
      </w:pPr>
    </w:lvl>
  </w:abstractNum>
  <w:abstractNum w:abstractNumId="25" w15:restartNumberingAfterBreak="0">
    <w:nsid w:val="2D181BE1"/>
    <w:multiLevelType w:val="hybridMultilevel"/>
    <w:tmpl w:val="936AE2B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DE03131"/>
    <w:multiLevelType w:val="hybridMultilevel"/>
    <w:tmpl w:val="E85A5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43167BF"/>
    <w:multiLevelType w:val="hybridMultilevel"/>
    <w:tmpl w:val="C8283B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4EB5C94"/>
    <w:multiLevelType w:val="hybridMultilevel"/>
    <w:tmpl w:val="A6EEA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76D2136"/>
    <w:multiLevelType w:val="hybridMultilevel"/>
    <w:tmpl w:val="79EE424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BF5666E"/>
    <w:multiLevelType w:val="multilevel"/>
    <w:tmpl w:val="DFEE730E"/>
    <w:lvl w:ilvl="0">
      <w:start w:val="1"/>
      <w:numFmt w:val="upperRoman"/>
      <w:pStyle w:val="Heading1"/>
      <w:lvlText w:val="BAB %1."/>
      <w:lvlJc w:val="left"/>
      <w:pPr>
        <w:ind w:left="4685" w:hanging="432"/>
      </w:pPr>
      <w:rPr>
        <w:rFonts w:hint="default"/>
      </w:rPr>
    </w:lvl>
    <w:lvl w:ilvl="1">
      <w:start w:val="1"/>
      <w:numFmt w:val="decimal"/>
      <w:lvlText w:val="2.%2."/>
      <w:lvlJc w:val="left"/>
      <w:pPr>
        <w:ind w:left="576" w:hanging="576"/>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1" w15:restartNumberingAfterBreak="0">
    <w:nsid w:val="3E516185"/>
    <w:multiLevelType w:val="hybridMultilevel"/>
    <w:tmpl w:val="C784C6E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2" w15:restartNumberingAfterBreak="0">
    <w:nsid w:val="43444C6C"/>
    <w:multiLevelType w:val="hybridMultilevel"/>
    <w:tmpl w:val="2CD6576C"/>
    <w:lvl w:ilvl="0" w:tplc="536CE484">
      <w:start w:val="1"/>
      <w:numFmt w:val="decimal"/>
      <w:lvlText w:val="%1."/>
      <w:lvlJc w:val="left"/>
      <w:pPr>
        <w:ind w:left="589" w:hanging="428"/>
      </w:pPr>
      <w:rPr>
        <w:rFonts w:ascii="Times New Roman" w:eastAsia="Times New Roman" w:hAnsi="Times New Roman" w:cs="Times New Roman" w:hint="default"/>
        <w:b/>
        <w:bCs/>
        <w:w w:val="100"/>
        <w:sz w:val="24"/>
        <w:szCs w:val="24"/>
        <w:lang w:val="id" w:eastAsia="en-US" w:bidi="ar-SA"/>
      </w:rPr>
    </w:lvl>
    <w:lvl w:ilvl="1" w:tplc="2224420E">
      <w:numFmt w:val="bullet"/>
      <w:lvlText w:val="•"/>
      <w:lvlJc w:val="left"/>
      <w:pPr>
        <w:ind w:left="1432" w:hanging="428"/>
      </w:pPr>
      <w:rPr>
        <w:rFonts w:hint="default"/>
        <w:lang w:val="id" w:eastAsia="en-US" w:bidi="ar-SA"/>
      </w:rPr>
    </w:lvl>
    <w:lvl w:ilvl="2" w:tplc="88F0FF84">
      <w:numFmt w:val="bullet"/>
      <w:lvlText w:val="•"/>
      <w:lvlJc w:val="left"/>
      <w:pPr>
        <w:ind w:left="2285" w:hanging="428"/>
      </w:pPr>
      <w:rPr>
        <w:rFonts w:hint="default"/>
        <w:lang w:val="id" w:eastAsia="en-US" w:bidi="ar-SA"/>
      </w:rPr>
    </w:lvl>
    <w:lvl w:ilvl="3" w:tplc="257ED786">
      <w:numFmt w:val="bullet"/>
      <w:lvlText w:val="•"/>
      <w:lvlJc w:val="left"/>
      <w:pPr>
        <w:ind w:left="3137" w:hanging="428"/>
      </w:pPr>
      <w:rPr>
        <w:rFonts w:hint="default"/>
        <w:lang w:val="id" w:eastAsia="en-US" w:bidi="ar-SA"/>
      </w:rPr>
    </w:lvl>
    <w:lvl w:ilvl="4" w:tplc="BDB0B536">
      <w:numFmt w:val="bullet"/>
      <w:lvlText w:val="•"/>
      <w:lvlJc w:val="left"/>
      <w:pPr>
        <w:ind w:left="3990" w:hanging="428"/>
      </w:pPr>
      <w:rPr>
        <w:rFonts w:hint="default"/>
        <w:lang w:val="id" w:eastAsia="en-US" w:bidi="ar-SA"/>
      </w:rPr>
    </w:lvl>
    <w:lvl w:ilvl="5" w:tplc="694C1878">
      <w:numFmt w:val="bullet"/>
      <w:lvlText w:val="•"/>
      <w:lvlJc w:val="left"/>
      <w:pPr>
        <w:ind w:left="4843" w:hanging="428"/>
      </w:pPr>
      <w:rPr>
        <w:rFonts w:hint="default"/>
        <w:lang w:val="id" w:eastAsia="en-US" w:bidi="ar-SA"/>
      </w:rPr>
    </w:lvl>
    <w:lvl w:ilvl="6" w:tplc="38A2050C">
      <w:numFmt w:val="bullet"/>
      <w:lvlText w:val="•"/>
      <w:lvlJc w:val="left"/>
      <w:pPr>
        <w:ind w:left="5695" w:hanging="428"/>
      </w:pPr>
      <w:rPr>
        <w:rFonts w:hint="default"/>
        <w:lang w:val="id" w:eastAsia="en-US" w:bidi="ar-SA"/>
      </w:rPr>
    </w:lvl>
    <w:lvl w:ilvl="7" w:tplc="F5ECEA04">
      <w:numFmt w:val="bullet"/>
      <w:lvlText w:val="•"/>
      <w:lvlJc w:val="left"/>
      <w:pPr>
        <w:ind w:left="6548" w:hanging="428"/>
      </w:pPr>
      <w:rPr>
        <w:rFonts w:hint="default"/>
        <w:lang w:val="id" w:eastAsia="en-US" w:bidi="ar-SA"/>
      </w:rPr>
    </w:lvl>
    <w:lvl w:ilvl="8" w:tplc="4146968A">
      <w:numFmt w:val="bullet"/>
      <w:lvlText w:val="•"/>
      <w:lvlJc w:val="left"/>
      <w:pPr>
        <w:ind w:left="7401" w:hanging="428"/>
      </w:pPr>
      <w:rPr>
        <w:rFonts w:hint="default"/>
        <w:lang w:val="id" w:eastAsia="en-US" w:bidi="ar-SA"/>
      </w:rPr>
    </w:lvl>
  </w:abstractNum>
  <w:abstractNum w:abstractNumId="33" w15:restartNumberingAfterBreak="0">
    <w:nsid w:val="44647CB0"/>
    <w:multiLevelType w:val="hybridMultilevel"/>
    <w:tmpl w:val="91FCD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50B04F3"/>
    <w:multiLevelType w:val="hybridMultilevel"/>
    <w:tmpl w:val="1CD225E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496A3565"/>
    <w:multiLevelType w:val="hybridMultilevel"/>
    <w:tmpl w:val="4956B59E"/>
    <w:lvl w:ilvl="0" w:tplc="04090011">
      <w:start w:val="1"/>
      <w:numFmt w:val="decimal"/>
      <w:lvlText w:val="%1)"/>
      <w:lvlJc w:val="left"/>
      <w:pPr>
        <w:ind w:left="633" w:hanging="360"/>
      </w:pPr>
    </w:lvl>
    <w:lvl w:ilvl="1" w:tplc="04090019" w:tentative="1">
      <w:start w:val="1"/>
      <w:numFmt w:val="lowerLetter"/>
      <w:lvlText w:val="%2."/>
      <w:lvlJc w:val="left"/>
      <w:pPr>
        <w:ind w:left="1353" w:hanging="360"/>
      </w:pPr>
    </w:lvl>
    <w:lvl w:ilvl="2" w:tplc="0409001B" w:tentative="1">
      <w:start w:val="1"/>
      <w:numFmt w:val="lowerRoman"/>
      <w:lvlText w:val="%3."/>
      <w:lvlJc w:val="right"/>
      <w:pPr>
        <w:ind w:left="2073" w:hanging="180"/>
      </w:pPr>
    </w:lvl>
    <w:lvl w:ilvl="3" w:tplc="0409000F" w:tentative="1">
      <w:start w:val="1"/>
      <w:numFmt w:val="decimal"/>
      <w:lvlText w:val="%4."/>
      <w:lvlJc w:val="left"/>
      <w:pPr>
        <w:ind w:left="2793" w:hanging="360"/>
      </w:pPr>
    </w:lvl>
    <w:lvl w:ilvl="4" w:tplc="04090019" w:tentative="1">
      <w:start w:val="1"/>
      <w:numFmt w:val="lowerLetter"/>
      <w:lvlText w:val="%5."/>
      <w:lvlJc w:val="left"/>
      <w:pPr>
        <w:ind w:left="3513" w:hanging="360"/>
      </w:pPr>
    </w:lvl>
    <w:lvl w:ilvl="5" w:tplc="0409001B" w:tentative="1">
      <w:start w:val="1"/>
      <w:numFmt w:val="lowerRoman"/>
      <w:lvlText w:val="%6."/>
      <w:lvlJc w:val="right"/>
      <w:pPr>
        <w:ind w:left="4233" w:hanging="180"/>
      </w:pPr>
    </w:lvl>
    <w:lvl w:ilvl="6" w:tplc="0409000F" w:tentative="1">
      <w:start w:val="1"/>
      <w:numFmt w:val="decimal"/>
      <w:lvlText w:val="%7."/>
      <w:lvlJc w:val="left"/>
      <w:pPr>
        <w:ind w:left="4953" w:hanging="360"/>
      </w:pPr>
    </w:lvl>
    <w:lvl w:ilvl="7" w:tplc="04090019" w:tentative="1">
      <w:start w:val="1"/>
      <w:numFmt w:val="lowerLetter"/>
      <w:lvlText w:val="%8."/>
      <w:lvlJc w:val="left"/>
      <w:pPr>
        <w:ind w:left="5673" w:hanging="360"/>
      </w:pPr>
    </w:lvl>
    <w:lvl w:ilvl="8" w:tplc="0409001B" w:tentative="1">
      <w:start w:val="1"/>
      <w:numFmt w:val="lowerRoman"/>
      <w:lvlText w:val="%9."/>
      <w:lvlJc w:val="right"/>
      <w:pPr>
        <w:ind w:left="6393" w:hanging="180"/>
      </w:pPr>
    </w:lvl>
  </w:abstractNum>
  <w:abstractNum w:abstractNumId="36" w15:restartNumberingAfterBreak="0">
    <w:nsid w:val="4C8833A4"/>
    <w:multiLevelType w:val="hybridMultilevel"/>
    <w:tmpl w:val="96EC7F78"/>
    <w:lvl w:ilvl="0" w:tplc="11F08348">
      <w:start w:val="1"/>
      <w:numFmt w:val="decimal"/>
      <w:lvlText w:val="3.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50D1335C"/>
    <w:multiLevelType w:val="hybridMultilevel"/>
    <w:tmpl w:val="63FC2708"/>
    <w:lvl w:ilvl="0" w:tplc="F886C92E">
      <w:start w:val="1"/>
      <w:numFmt w:val="decimal"/>
      <w:lvlText w:val="1.4.%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C471B"/>
    <w:multiLevelType w:val="multilevel"/>
    <w:tmpl w:val="153ACD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22449C8"/>
    <w:multiLevelType w:val="hybridMultilevel"/>
    <w:tmpl w:val="6D3627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3696F4D"/>
    <w:multiLevelType w:val="multilevel"/>
    <w:tmpl w:val="589834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6E1104D"/>
    <w:multiLevelType w:val="hybridMultilevel"/>
    <w:tmpl w:val="34CAB7B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8857C72"/>
    <w:multiLevelType w:val="hybridMultilevel"/>
    <w:tmpl w:val="5CE2C0E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6B5E31A8"/>
    <w:multiLevelType w:val="hybridMultilevel"/>
    <w:tmpl w:val="49C0A76A"/>
    <w:lvl w:ilvl="0" w:tplc="0409000F">
      <w:start w:val="1"/>
      <w:numFmt w:val="decimal"/>
      <w:lvlText w:val="%1."/>
      <w:lvlJc w:val="left"/>
      <w:pPr>
        <w:ind w:left="360" w:hanging="360"/>
      </w:pPr>
    </w:lvl>
    <w:lvl w:ilvl="1" w:tplc="D5E4403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F5309AC"/>
    <w:multiLevelType w:val="multilevel"/>
    <w:tmpl w:val="4A82E954"/>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107648A"/>
    <w:multiLevelType w:val="hybridMultilevel"/>
    <w:tmpl w:val="B5561260"/>
    <w:lvl w:ilvl="0" w:tplc="04090015">
      <w:start w:val="1"/>
      <w:numFmt w:val="upperLetter"/>
      <w:lvlText w:val="%1."/>
      <w:lvlJc w:val="left"/>
      <w:pPr>
        <w:ind w:left="882" w:hanging="360"/>
      </w:p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46" w15:restartNumberingAfterBreak="0">
    <w:nsid w:val="7C047B6D"/>
    <w:multiLevelType w:val="hybridMultilevel"/>
    <w:tmpl w:val="D01C7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0C3330"/>
    <w:multiLevelType w:val="hybridMultilevel"/>
    <w:tmpl w:val="0818E510"/>
    <w:lvl w:ilvl="0" w:tplc="513AA82E">
      <w:start w:val="1"/>
      <w:numFmt w:val="decimal"/>
      <w:lvlText w:val="%1)"/>
      <w:lvlJc w:val="left"/>
      <w:pPr>
        <w:ind w:left="240" w:hanging="240"/>
      </w:pPr>
      <w:rPr>
        <w:rFonts w:ascii="Palatino Linotype" w:eastAsia="Palatino Linotype" w:hAnsi="Palatino Linotype" w:cs="Palatino Linotype" w:hint="default"/>
        <w:spacing w:val="0"/>
        <w:w w:val="100"/>
        <w:sz w:val="22"/>
        <w:szCs w:val="22"/>
        <w:lang w:val="id" w:eastAsia="en-US" w:bidi="ar-SA"/>
      </w:rPr>
    </w:lvl>
    <w:lvl w:ilvl="1" w:tplc="70CEE9D0">
      <w:numFmt w:val="bullet"/>
      <w:lvlText w:val="•"/>
      <w:lvlJc w:val="left"/>
      <w:pPr>
        <w:ind w:left="1334" w:hanging="240"/>
      </w:pPr>
      <w:rPr>
        <w:rFonts w:hint="default"/>
        <w:lang w:val="id" w:eastAsia="en-US" w:bidi="ar-SA"/>
      </w:rPr>
    </w:lvl>
    <w:lvl w:ilvl="2" w:tplc="56FC8CA6">
      <w:numFmt w:val="bullet"/>
      <w:lvlText w:val="•"/>
      <w:lvlJc w:val="left"/>
      <w:pPr>
        <w:ind w:left="2420" w:hanging="240"/>
      </w:pPr>
      <w:rPr>
        <w:rFonts w:hint="default"/>
        <w:lang w:val="id" w:eastAsia="en-US" w:bidi="ar-SA"/>
      </w:rPr>
    </w:lvl>
    <w:lvl w:ilvl="3" w:tplc="5B623B74">
      <w:numFmt w:val="bullet"/>
      <w:lvlText w:val="•"/>
      <w:lvlJc w:val="left"/>
      <w:pPr>
        <w:ind w:left="3506" w:hanging="240"/>
      </w:pPr>
      <w:rPr>
        <w:rFonts w:hint="default"/>
        <w:lang w:val="id" w:eastAsia="en-US" w:bidi="ar-SA"/>
      </w:rPr>
    </w:lvl>
    <w:lvl w:ilvl="4" w:tplc="4FE8DC88">
      <w:numFmt w:val="bullet"/>
      <w:lvlText w:val="•"/>
      <w:lvlJc w:val="left"/>
      <w:pPr>
        <w:ind w:left="4592" w:hanging="240"/>
      </w:pPr>
      <w:rPr>
        <w:rFonts w:hint="default"/>
        <w:lang w:val="id" w:eastAsia="en-US" w:bidi="ar-SA"/>
      </w:rPr>
    </w:lvl>
    <w:lvl w:ilvl="5" w:tplc="CBFAE6BA">
      <w:numFmt w:val="bullet"/>
      <w:lvlText w:val="•"/>
      <w:lvlJc w:val="left"/>
      <w:pPr>
        <w:ind w:left="5678" w:hanging="240"/>
      </w:pPr>
      <w:rPr>
        <w:rFonts w:hint="default"/>
        <w:lang w:val="id" w:eastAsia="en-US" w:bidi="ar-SA"/>
      </w:rPr>
    </w:lvl>
    <w:lvl w:ilvl="6" w:tplc="FB602588">
      <w:numFmt w:val="bullet"/>
      <w:lvlText w:val="•"/>
      <w:lvlJc w:val="left"/>
      <w:pPr>
        <w:ind w:left="6764" w:hanging="240"/>
      </w:pPr>
      <w:rPr>
        <w:rFonts w:hint="default"/>
        <w:lang w:val="id" w:eastAsia="en-US" w:bidi="ar-SA"/>
      </w:rPr>
    </w:lvl>
    <w:lvl w:ilvl="7" w:tplc="37564F16">
      <w:numFmt w:val="bullet"/>
      <w:lvlText w:val="•"/>
      <w:lvlJc w:val="left"/>
      <w:pPr>
        <w:ind w:left="7850" w:hanging="240"/>
      </w:pPr>
      <w:rPr>
        <w:rFonts w:hint="default"/>
        <w:lang w:val="id" w:eastAsia="en-US" w:bidi="ar-SA"/>
      </w:rPr>
    </w:lvl>
    <w:lvl w:ilvl="8" w:tplc="8F44A2BA">
      <w:numFmt w:val="bullet"/>
      <w:lvlText w:val="•"/>
      <w:lvlJc w:val="left"/>
      <w:pPr>
        <w:ind w:left="8936" w:hanging="240"/>
      </w:pPr>
      <w:rPr>
        <w:rFonts w:hint="default"/>
        <w:lang w:val="id" w:eastAsia="en-US" w:bidi="ar-SA"/>
      </w:rPr>
    </w:lvl>
  </w:abstractNum>
  <w:num w:numId="1" w16cid:durableId="285620193">
    <w:abstractNumId w:val="9"/>
  </w:num>
  <w:num w:numId="2" w16cid:durableId="1680619785">
    <w:abstractNumId w:val="10"/>
  </w:num>
  <w:num w:numId="3" w16cid:durableId="686294739">
    <w:abstractNumId w:val="13"/>
  </w:num>
  <w:num w:numId="4" w16cid:durableId="1963340620">
    <w:abstractNumId w:val="5"/>
  </w:num>
  <w:num w:numId="5" w16cid:durableId="1808546880">
    <w:abstractNumId w:val="12"/>
  </w:num>
  <w:num w:numId="6" w16cid:durableId="1135609436">
    <w:abstractNumId w:val="7"/>
  </w:num>
  <w:num w:numId="7" w16cid:durableId="722557375">
    <w:abstractNumId w:val="8"/>
  </w:num>
  <w:num w:numId="8" w16cid:durableId="895703068">
    <w:abstractNumId w:val="11"/>
  </w:num>
  <w:num w:numId="9" w16cid:durableId="73599143">
    <w:abstractNumId w:val="1"/>
  </w:num>
  <w:num w:numId="10" w16cid:durableId="1454715204">
    <w:abstractNumId w:val="3"/>
  </w:num>
  <w:num w:numId="11" w16cid:durableId="1727294497">
    <w:abstractNumId w:val="6"/>
  </w:num>
  <w:num w:numId="12" w16cid:durableId="346174264">
    <w:abstractNumId w:val="0"/>
  </w:num>
  <w:num w:numId="13" w16cid:durableId="69547466">
    <w:abstractNumId w:val="16"/>
  </w:num>
  <w:num w:numId="14" w16cid:durableId="238446413">
    <w:abstractNumId w:val="2"/>
  </w:num>
  <w:num w:numId="15" w16cid:durableId="262996101">
    <w:abstractNumId w:val="4"/>
  </w:num>
  <w:num w:numId="16" w16cid:durableId="1613971110">
    <w:abstractNumId w:val="35"/>
  </w:num>
  <w:num w:numId="17" w16cid:durableId="1211572757">
    <w:abstractNumId w:val="23"/>
  </w:num>
  <w:num w:numId="18" w16cid:durableId="705760392">
    <w:abstractNumId w:val="41"/>
  </w:num>
  <w:num w:numId="19" w16cid:durableId="1583297314">
    <w:abstractNumId w:val="29"/>
  </w:num>
  <w:num w:numId="20" w16cid:durableId="557859771">
    <w:abstractNumId w:val="30"/>
  </w:num>
  <w:num w:numId="21" w16cid:durableId="945697722">
    <w:abstractNumId w:val="22"/>
  </w:num>
  <w:num w:numId="22" w16cid:durableId="1645575778">
    <w:abstractNumId w:val="18"/>
  </w:num>
  <w:num w:numId="23" w16cid:durableId="1789274433">
    <w:abstractNumId w:val="37"/>
  </w:num>
  <w:num w:numId="24" w16cid:durableId="450779944">
    <w:abstractNumId w:val="24"/>
  </w:num>
  <w:num w:numId="25" w16cid:durableId="545919679">
    <w:abstractNumId w:val="19"/>
  </w:num>
  <w:num w:numId="26" w16cid:durableId="2129427821">
    <w:abstractNumId w:val="39"/>
  </w:num>
  <w:num w:numId="27" w16cid:durableId="308176575">
    <w:abstractNumId w:val="43"/>
  </w:num>
  <w:num w:numId="28" w16cid:durableId="416362712">
    <w:abstractNumId w:val="25"/>
  </w:num>
  <w:num w:numId="29" w16cid:durableId="1380284595">
    <w:abstractNumId w:val="21"/>
  </w:num>
  <w:num w:numId="30" w16cid:durableId="1933851281">
    <w:abstractNumId w:val="46"/>
  </w:num>
  <w:num w:numId="31" w16cid:durableId="1213889326">
    <w:abstractNumId w:val="17"/>
  </w:num>
  <w:num w:numId="32" w16cid:durableId="1855993451">
    <w:abstractNumId w:val="15"/>
  </w:num>
  <w:num w:numId="33" w16cid:durableId="500779287">
    <w:abstractNumId w:val="47"/>
  </w:num>
  <w:num w:numId="34" w16cid:durableId="1272054790">
    <w:abstractNumId w:val="20"/>
  </w:num>
  <w:num w:numId="35" w16cid:durableId="978532038">
    <w:abstractNumId w:val="14"/>
  </w:num>
  <w:num w:numId="36" w16cid:durableId="81076645">
    <w:abstractNumId w:val="42"/>
  </w:num>
  <w:num w:numId="37" w16cid:durableId="907568095">
    <w:abstractNumId w:val="34"/>
  </w:num>
  <w:num w:numId="38" w16cid:durableId="1383824044">
    <w:abstractNumId w:val="26"/>
  </w:num>
  <w:num w:numId="39" w16cid:durableId="2013070025">
    <w:abstractNumId w:val="33"/>
  </w:num>
  <w:num w:numId="40" w16cid:durableId="875628264">
    <w:abstractNumId w:val="28"/>
  </w:num>
  <w:num w:numId="41" w16cid:durableId="20673734">
    <w:abstractNumId w:val="32"/>
  </w:num>
  <w:num w:numId="42" w16cid:durableId="1063798043">
    <w:abstractNumId w:val="45"/>
  </w:num>
  <w:num w:numId="43" w16cid:durableId="7391319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27036275">
    <w:abstractNumId w:val="27"/>
  </w:num>
  <w:num w:numId="45" w16cid:durableId="4065065">
    <w:abstractNumId w:val="40"/>
  </w:num>
  <w:num w:numId="46" w16cid:durableId="53745513">
    <w:abstractNumId w:val="36"/>
  </w:num>
  <w:num w:numId="47" w16cid:durableId="991565914">
    <w:abstractNumId w:val="38"/>
  </w:num>
  <w:num w:numId="48" w16cid:durableId="1187325951">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F7B"/>
    <w:rsid w:val="000018D7"/>
    <w:rsid w:val="0001090E"/>
    <w:rsid w:val="000254BA"/>
    <w:rsid w:val="000651A9"/>
    <w:rsid w:val="00073028"/>
    <w:rsid w:val="000749BD"/>
    <w:rsid w:val="000763E8"/>
    <w:rsid w:val="00082C54"/>
    <w:rsid w:val="000968D2"/>
    <w:rsid w:val="000A388F"/>
    <w:rsid w:val="000B0E5A"/>
    <w:rsid w:val="000D7888"/>
    <w:rsid w:val="000E3E72"/>
    <w:rsid w:val="001216D7"/>
    <w:rsid w:val="00124399"/>
    <w:rsid w:val="00131924"/>
    <w:rsid w:val="00131EAC"/>
    <w:rsid w:val="0014155E"/>
    <w:rsid w:val="00145EC1"/>
    <w:rsid w:val="0017164C"/>
    <w:rsid w:val="00191C66"/>
    <w:rsid w:val="001B53AF"/>
    <w:rsid w:val="001C7249"/>
    <w:rsid w:val="001D35F6"/>
    <w:rsid w:val="001F093A"/>
    <w:rsid w:val="00204047"/>
    <w:rsid w:val="00205CAE"/>
    <w:rsid w:val="0021185F"/>
    <w:rsid w:val="00224F25"/>
    <w:rsid w:val="00225114"/>
    <w:rsid w:val="00237563"/>
    <w:rsid w:val="00241C63"/>
    <w:rsid w:val="00242FA7"/>
    <w:rsid w:val="002533F1"/>
    <w:rsid w:val="00257A7C"/>
    <w:rsid w:val="0029470D"/>
    <w:rsid w:val="002A584E"/>
    <w:rsid w:val="002C51E3"/>
    <w:rsid w:val="002D736A"/>
    <w:rsid w:val="002E2042"/>
    <w:rsid w:val="002F1AAC"/>
    <w:rsid w:val="002F79F3"/>
    <w:rsid w:val="00311024"/>
    <w:rsid w:val="00330531"/>
    <w:rsid w:val="00340C06"/>
    <w:rsid w:val="00350FD5"/>
    <w:rsid w:val="00363FA3"/>
    <w:rsid w:val="0036517E"/>
    <w:rsid w:val="00367322"/>
    <w:rsid w:val="003A6137"/>
    <w:rsid w:val="003E1132"/>
    <w:rsid w:val="003E3048"/>
    <w:rsid w:val="00416C6B"/>
    <w:rsid w:val="00423BC9"/>
    <w:rsid w:val="004250DB"/>
    <w:rsid w:val="004403EA"/>
    <w:rsid w:val="00440D75"/>
    <w:rsid w:val="00445771"/>
    <w:rsid w:val="00466DB1"/>
    <w:rsid w:val="00482EF0"/>
    <w:rsid w:val="004A21F2"/>
    <w:rsid w:val="004A6E2C"/>
    <w:rsid w:val="004A72BA"/>
    <w:rsid w:val="004B42F6"/>
    <w:rsid w:val="004C1082"/>
    <w:rsid w:val="004D3D69"/>
    <w:rsid w:val="004D6422"/>
    <w:rsid w:val="004E1292"/>
    <w:rsid w:val="004E1492"/>
    <w:rsid w:val="004F5C82"/>
    <w:rsid w:val="005105B3"/>
    <w:rsid w:val="00510CE3"/>
    <w:rsid w:val="00535F23"/>
    <w:rsid w:val="00544CF3"/>
    <w:rsid w:val="005713CA"/>
    <w:rsid w:val="00592209"/>
    <w:rsid w:val="0059764F"/>
    <w:rsid w:val="005B1352"/>
    <w:rsid w:val="005E06C1"/>
    <w:rsid w:val="00633C65"/>
    <w:rsid w:val="00633E21"/>
    <w:rsid w:val="006876A8"/>
    <w:rsid w:val="006A627E"/>
    <w:rsid w:val="00701E41"/>
    <w:rsid w:val="00703CF7"/>
    <w:rsid w:val="00706958"/>
    <w:rsid w:val="0071037D"/>
    <w:rsid w:val="007307A5"/>
    <w:rsid w:val="00740EB3"/>
    <w:rsid w:val="00743A1D"/>
    <w:rsid w:val="007621EB"/>
    <w:rsid w:val="00780AF6"/>
    <w:rsid w:val="007A2C2C"/>
    <w:rsid w:val="007A3F7B"/>
    <w:rsid w:val="007B0C49"/>
    <w:rsid w:val="007B5FEE"/>
    <w:rsid w:val="007B7595"/>
    <w:rsid w:val="007E6669"/>
    <w:rsid w:val="007F3A30"/>
    <w:rsid w:val="00801865"/>
    <w:rsid w:val="008152F3"/>
    <w:rsid w:val="00815AB8"/>
    <w:rsid w:val="00820D47"/>
    <w:rsid w:val="008340F6"/>
    <w:rsid w:val="008651A6"/>
    <w:rsid w:val="00873E3B"/>
    <w:rsid w:val="008B3BAE"/>
    <w:rsid w:val="008C1D3B"/>
    <w:rsid w:val="008C29FD"/>
    <w:rsid w:val="008C4CDD"/>
    <w:rsid w:val="008C511C"/>
    <w:rsid w:val="008C7969"/>
    <w:rsid w:val="008D1910"/>
    <w:rsid w:val="008F3B37"/>
    <w:rsid w:val="00906BE2"/>
    <w:rsid w:val="009072BE"/>
    <w:rsid w:val="00915274"/>
    <w:rsid w:val="00922750"/>
    <w:rsid w:val="009561D6"/>
    <w:rsid w:val="0096640F"/>
    <w:rsid w:val="00973DBE"/>
    <w:rsid w:val="00974A5F"/>
    <w:rsid w:val="00986FC0"/>
    <w:rsid w:val="009903B3"/>
    <w:rsid w:val="009B07B5"/>
    <w:rsid w:val="009B4B22"/>
    <w:rsid w:val="009C4F3F"/>
    <w:rsid w:val="009C70DD"/>
    <w:rsid w:val="009F2DDF"/>
    <w:rsid w:val="00A06B0C"/>
    <w:rsid w:val="00A23F1E"/>
    <w:rsid w:val="00A275D6"/>
    <w:rsid w:val="00A319DE"/>
    <w:rsid w:val="00A34A3E"/>
    <w:rsid w:val="00A376A8"/>
    <w:rsid w:val="00A60BE9"/>
    <w:rsid w:val="00A628C1"/>
    <w:rsid w:val="00A66DA4"/>
    <w:rsid w:val="00A852C0"/>
    <w:rsid w:val="00AB18FF"/>
    <w:rsid w:val="00AB2812"/>
    <w:rsid w:val="00AD1503"/>
    <w:rsid w:val="00AD1E55"/>
    <w:rsid w:val="00AE07C4"/>
    <w:rsid w:val="00AE71A9"/>
    <w:rsid w:val="00AF05AA"/>
    <w:rsid w:val="00AF54A2"/>
    <w:rsid w:val="00B02723"/>
    <w:rsid w:val="00B1775A"/>
    <w:rsid w:val="00B256D9"/>
    <w:rsid w:val="00B701B0"/>
    <w:rsid w:val="00B77B0F"/>
    <w:rsid w:val="00B82DD9"/>
    <w:rsid w:val="00BD7491"/>
    <w:rsid w:val="00C010CC"/>
    <w:rsid w:val="00C10841"/>
    <w:rsid w:val="00C10F1D"/>
    <w:rsid w:val="00C11460"/>
    <w:rsid w:val="00C12143"/>
    <w:rsid w:val="00C27DAF"/>
    <w:rsid w:val="00C44872"/>
    <w:rsid w:val="00C45F55"/>
    <w:rsid w:val="00C74222"/>
    <w:rsid w:val="00C8142B"/>
    <w:rsid w:val="00C82825"/>
    <w:rsid w:val="00C84058"/>
    <w:rsid w:val="00C91CB2"/>
    <w:rsid w:val="00CD76D2"/>
    <w:rsid w:val="00CE407C"/>
    <w:rsid w:val="00CF56D5"/>
    <w:rsid w:val="00D022B5"/>
    <w:rsid w:val="00D100EF"/>
    <w:rsid w:val="00D3188B"/>
    <w:rsid w:val="00D44418"/>
    <w:rsid w:val="00D6488C"/>
    <w:rsid w:val="00D71B08"/>
    <w:rsid w:val="00D76BB7"/>
    <w:rsid w:val="00D77235"/>
    <w:rsid w:val="00D83B73"/>
    <w:rsid w:val="00DA5B11"/>
    <w:rsid w:val="00DA6E1E"/>
    <w:rsid w:val="00DC0768"/>
    <w:rsid w:val="00DD5F6C"/>
    <w:rsid w:val="00DF666F"/>
    <w:rsid w:val="00E11E65"/>
    <w:rsid w:val="00E20643"/>
    <w:rsid w:val="00E2663A"/>
    <w:rsid w:val="00E310A5"/>
    <w:rsid w:val="00E524C1"/>
    <w:rsid w:val="00E633EB"/>
    <w:rsid w:val="00E67244"/>
    <w:rsid w:val="00E86974"/>
    <w:rsid w:val="00E919F7"/>
    <w:rsid w:val="00EA7F4E"/>
    <w:rsid w:val="00EC20E4"/>
    <w:rsid w:val="00EC2200"/>
    <w:rsid w:val="00ED42BD"/>
    <w:rsid w:val="00EF0CA4"/>
    <w:rsid w:val="00F0273A"/>
    <w:rsid w:val="00F06726"/>
    <w:rsid w:val="00F07A7A"/>
    <w:rsid w:val="00F13AED"/>
    <w:rsid w:val="00F31DBB"/>
    <w:rsid w:val="00F43491"/>
    <w:rsid w:val="00F54AFF"/>
    <w:rsid w:val="00F57BC8"/>
    <w:rsid w:val="00F629F0"/>
    <w:rsid w:val="00F6431C"/>
    <w:rsid w:val="00F67141"/>
    <w:rsid w:val="00F67F38"/>
    <w:rsid w:val="00F76553"/>
    <w:rsid w:val="00F80768"/>
    <w:rsid w:val="00F86432"/>
    <w:rsid w:val="00F95B83"/>
    <w:rsid w:val="00FA66FE"/>
    <w:rsid w:val="00FC6544"/>
    <w:rsid w:val="00FC7D62"/>
    <w:rsid w:val="00FD0010"/>
    <w:rsid w:val="00FD5B1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97A25D"/>
  <w15:docId w15:val="{4C954E6C-0C23-48BA-A651-9BC454932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EC1"/>
    <w:pPr>
      <w:spacing w:after="0" w:line="240" w:lineRule="auto"/>
    </w:pPr>
    <w:rPr>
      <w:rFonts w:ascii="Times New Roman" w:eastAsia="Times New Roman" w:hAnsi="Times New Roman" w:cs="Times New Roman"/>
      <w:sz w:val="24"/>
      <w:szCs w:val="24"/>
      <w:lang w:eastAsia="en-ID"/>
    </w:rPr>
  </w:style>
  <w:style w:type="paragraph" w:styleId="Heading1">
    <w:name w:val="heading 1"/>
    <w:basedOn w:val="Normal"/>
    <w:next w:val="Normal"/>
    <w:link w:val="Heading1Char"/>
    <w:autoRedefine/>
    <w:uiPriority w:val="9"/>
    <w:qFormat/>
    <w:rsid w:val="00DA6E1E"/>
    <w:pPr>
      <w:keepNext/>
      <w:keepLines/>
      <w:widowControl w:val="0"/>
      <w:numPr>
        <w:numId w:val="20"/>
      </w:numPr>
      <w:autoSpaceDE w:val="0"/>
      <w:autoSpaceDN w:val="0"/>
      <w:spacing w:before="480"/>
      <w:jc w:val="center"/>
      <w:outlineLvl w:val="0"/>
    </w:pPr>
    <w:rPr>
      <w:rFonts w:eastAsiaTheme="majorEastAsia" w:cstheme="majorBidi"/>
      <w:b/>
      <w:bCs/>
      <w:szCs w:val="28"/>
      <w:lang w:eastAsia="en-US"/>
    </w:rPr>
  </w:style>
  <w:style w:type="paragraph" w:styleId="Heading2">
    <w:name w:val="heading 2"/>
    <w:basedOn w:val="Normal"/>
    <w:next w:val="Normal"/>
    <w:link w:val="Heading2Char"/>
    <w:uiPriority w:val="9"/>
    <w:unhideWhenUsed/>
    <w:qFormat/>
    <w:rsid w:val="00DA6E1E"/>
    <w:pPr>
      <w:keepNext/>
      <w:keepLines/>
      <w:suppressAutoHyphens/>
      <w:spacing w:before="40"/>
      <w:outlineLvl w:val="1"/>
    </w:pPr>
    <w:rPr>
      <w:rFonts w:asciiTheme="majorHAnsi" w:eastAsiaTheme="majorEastAsia" w:hAnsiTheme="majorHAnsi" w:cstheme="majorBidi"/>
      <w:color w:val="365F91" w:themeColor="accent1" w:themeShade="BF"/>
      <w:sz w:val="26"/>
      <w:szCs w:val="26"/>
      <w:lang w:eastAsia="ar-SA"/>
    </w:rPr>
  </w:style>
  <w:style w:type="paragraph" w:styleId="Heading3">
    <w:name w:val="heading 3"/>
    <w:basedOn w:val="Normal"/>
    <w:next w:val="Normal"/>
    <w:link w:val="Heading3Char"/>
    <w:uiPriority w:val="9"/>
    <w:unhideWhenUsed/>
    <w:qFormat/>
    <w:rsid w:val="00DA6E1E"/>
    <w:pPr>
      <w:keepNext/>
      <w:keepLines/>
      <w:suppressAutoHyphens/>
      <w:spacing w:before="40"/>
      <w:outlineLvl w:val="2"/>
    </w:pPr>
    <w:rPr>
      <w:rFonts w:asciiTheme="majorHAnsi" w:eastAsiaTheme="majorEastAsia" w:hAnsiTheme="majorHAnsi" w:cstheme="majorBidi"/>
      <w:color w:val="243F60" w:themeColor="accent1" w:themeShade="7F"/>
      <w:lang w:eastAsia="ar-SA"/>
    </w:rPr>
  </w:style>
  <w:style w:type="paragraph" w:styleId="Heading4">
    <w:name w:val="heading 4"/>
    <w:basedOn w:val="Normal"/>
    <w:next w:val="Normal"/>
    <w:link w:val="Heading4Char"/>
    <w:uiPriority w:val="9"/>
    <w:qFormat/>
    <w:rsid w:val="00DA6E1E"/>
    <w:pPr>
      <w:keepNext/>
      <w:spacing w:before="240" w:after="60"/>
      <w:outlineLvl w:val="3"/>
    </w:pPr>
    <w:rPr>
      <w:b/>
      <w:bCs/>
      <w:sz w:val="28"/>
      <w:szCs w:val="28"/>
      <w:lang w:eastAsia="en-US"/>
    </w:rPr>
  </w:style>
  <w:style w:type="paragraph" w:styleId="Heading5">
    <w:name w:val="heading 5"/>
    <w:basedOn w:val="Normal"/>
    <w:next w:val="Normal"/>
    <w:link w:val="Heading5Char"/>
    <w:uiPriority w:val="9"/>
    <w:unhideWhenUsed/>
    <w:qFormat/>
    <w:rsid w:val="00DA6E1E"/>
    <w:pPr>
      <w:keepNext/>
      <w:keepLines/>
      <w:widowControl w:val="0"/>
      <w:numPr>
        <w:ilvl w:val="4"/>
        <w:numId w:val="20"/>
      </w:numPr>
      <w:autoSpaceDE w:val="0"/>
      <w:autoSpaceDN w:val="0"/>
      <w:spacing w:before="200"/>
      <w:jc w:val="both"/>
      <w:outlineLvl w:val="4"/>
    </w:pPr>
    <w:rPr>
      <w:rFonts w:asciiTheme="majorHAnsi" w:eastAsiaTheme="majorEastAsia" w:hAnsiTheme="majorHAnsi" w:cstheme="majorBidi"/>
      <w:color w:val="243F60" w:themeColor="accent1" w:themeShade="7F"/>
      <w:szCs w:val="22"/>
      <w:lang w:eastAsia="en-US"/>
    </w:rPr>
  </w:style>
  <w:style w:type="paragraph" w:styleId="Heading6">
    <w:name w:val="heading 6"/>
    <w:basedOn w:val="Normal"/>
    <w:next w:val="Normal"/>
    <w:link w:val="Heading6Char"/>
    <w:uiPriority w:val="9"/>
    <w:semiHidden/>
    <w:unhideWhenUsed/>
    <w:qFormat/>
    <w:rsid w:val="00DA6E1E"/>
    <w:pPr>
      <w:keepNext/>
      <w:keepLines/>
      <w:widowControl w:val="0"/>
      <w:numPr>
        <w:ilvl w:val="5"/>
        <w:numId w:val="20"/>
      </w:numPr>
      <w:autoSpaceDE w:val="0"/>
      <w:autoSpaceDN w:val="0"/>
      <w:spacing w:before="200"/>
      <w:jc w:val="both"/>
      <w:outlineLvl w:val="5"/>
    </w:pPr>
    <w:rPr>
      <w:rFonts w:asciiTheme="majorHAnsi" w:eastAsiaTheme="majorEastAsia" w:hAnsiTheme="majorHAnsi" w:cstheme="majorBidi"/>
      <w:i/>
      <w:iCs/>
      <w:color w:val="243F60" w:themeColor="accent1" w:themeShade="7F"/>
      <w:szCs w:val="22"/>
      <w:lang w:eastAsia="en-US"/>
    </w:rPr>
  </w:style>
  <w:style w:type="paragraph" w:styleId="Heading7">
    <w:name w:val="heading 7"/>
    <w:basedOn w:val="Normal"/>
    <w:next w:val="Normal"/>
    <w:link w:val="Heading7Char"/>
    <w:uiPriority w:val="9"/>
    <w:semiHidden/>
    <w:unhideWhenUsed/>
    <w:qFormat/>
    <w:rsid w:val="00DA6E1E"/>
    <w:pPr>
      <w:keepNext/>
      <w:keepLines/>
      <w:widowControl w:val="0"/>
      <w:numPr>
        <w:ilvl w:val="6"/>
        <w:numId w:val="20"/>
      </w:numPr>
      <w:autoSpaceDE w:val="0"/>
      <w:autoSpaceDN w:val="0"/>
      <w:spacing w:before="200"/>
      <w:jc w:val="both"/>
      <w:outlineLvl w:val="6"/>
    </w:pPr>
    <w:rPr>
      <w:rFonts w:asciiTheme="majorHAnsi" w:eastAsiaTheme="majorEastAsia" w:hAnsiTheme="majorHAnsi" w:cstheme="majorBidi"/>
      <w:i/>
      <w:iCs/>
      <w:color w:val="404040" w:themeColor="text1" w:themeTint="BF"/>
      <w:szCs w:val="22"/>
      <w:lang w:eastAsia="en-US"/>
    </w:rPr>
  </w:style>
  <w:style w:type="paragraph" w:styleId="Heading8">
    <w:name w:val="heading 8"/>
    <w:basedOn w:val="Normal"/>
    <w:next w:val="Normal"/>
    <w:link w:val="Heading8Char"/>
    <w:uiPriority w:val="9"/>
    <w:semiHidden/>
    <w:unhideWhenUsed/>
    <w:qFormat/>
    <w:rsid w:val="00DA6E1E"/>
    <w:pPr>
      <w:keepNext/>
      <w:keepLines/>
      <w:widowControl w:val="0"/>
      <w:numPr>
        <w:ilvl w:val="7"/>
        <w:numId w:val="20"/>
      </w:numPr>
      <w:autoSpaceDE w:val="0"/>
      <w:autoSpaceDN w:val="0"/>
      <w:spacing w:before="200"/>
      <w:jc w:val="both"/>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DA6E1E"/>
    <w:pPr>
      <w:keepNext/>
      <w:keepLines/>
      <w:widowControl w:val="0"/>
      <w:numPr>
        <w:ilvl w:val="8"/>
        <w:numId w:val="20"/>
      </w:numPr>
      <w:autoSpaceDE w:val="0"/>
      <w:autoSpaceDN w:val="0"/>
      <w:spacing w:before="200"/>
      <w:jc w:val="both"/>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pPr>
      <w:numPr>
        <w:numId w:val="1"/>
      </w:numPr>
    </w:pPr>
  </w:style>
  <w:style w:type="numbering" w:customStyle="1" w:styleId="Style2">
    <w:name w:val="Style2"/>
    <w:uiPriority w:val="99"/>
    <w:pPr>
      <w:numPr>
        <w:numId w:val="2"/>
      </w:numPr>
    </w:p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val="en" w:eastAsia="en-ID"/>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val="en" w:eastAsia="en-ID"/>
    </w:rPr>
  </w:style>
  <w:style w:type="table" w:styleId="TableGrid">
    <w:name w:val="Table Grid"/>
    <w:basedOn w:val="TableNormal"/>
    <w:uiPriority w:val="39"/>
    <w:qFormat/>
    <w:pPr>
      <w:spacing w:after="0" w:line="240" w:lineRule="auto"/>
    </w:pPr>
    <w:rPr>
      <w:rFonts w:ascii="Times New Roman" w:eastAsia="Times New Roman" w:hAnsi="Times New Roman" w:cs="Times New Roman"/>
      <w:sz w:val="24"/>
      <w:szCs w:val="24"/>
      <w:lang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List Paragraph1,Body of text+1,Body of text+2,Body of text+3,List Paragraph11,Colorful List - Accent 11,Medium Grid 1 - Accent 21,HEADING 1,Body of textCxSp,soal jawab,Heading 11,skripsi,spasi 2 taiiii,Char Char2"/>
    <w:basedOn w:val="Normal"/>
    <w:link w:val="ListParagraphChar"/>
    <w:uiPriority w:val="34"/>
    <w:qFormat/>
    <w:pPr>
      <w:ind w:left="720"/>
      <w:contextualSpacing/>
    </w:pPr>
    <w:rPr>
      <w:lang w:eastAsia="en-GB"/>
    </w:r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HEADING 1 Char,Body of textCxSp Char,skripsi Char"/>
    <w:basedOn w:val="DefaultParagraphFont"/>
    <w:link w:val="ListParagraph"/>
    <w:uiPriority w:val="34"/>
    <w:qFormat/>
    <w:rPr>
      <w:rFonts w:ascii="Times New Roman" w:eastAsia="Times New Roman" w:hAnsi="Times New Roman" w:cs="Times New Roman"/>
      <w:sz w:val="24"/>
      <w:szCs w:val="24"/>
      <w:lang w:val="en" w:eastAsia="en-GB"/>
    </w:rPr>
  </w:style>
  <w:style w:type="paragraph" w:customStyle="1" w:styleId="Paragraf2danseterusnya">
    <w:name w:val="Paragraf 2 dan seterusnya"/>
    <w:basedOn w:val="Normal"/>
    <w:link w:val="Paragraf2danseterusnyaChar"/>
    <w:qFormat/>
    <w:pPr>
      <w:widowControl w:val="0"/>
      <w:autoSpaceDE w:val="0"/>
      <w:autoSpaceDN w:val="0"/>
      <w:adjustRightInd w:val="0"/>
      <w:ind w:right="48" w:firstLine="567"/>
      <w:jc w:val="both"/>
    </w:pPr>
    <w:rPr>
      <w:rFonts w:ascii="Corbel" w:eastAsia="Calibri" w:hAnsi="Corbel" w:cs="Calibri"/>
    </w:rPr>
  </w:style>
  <w:style w:type="character" w:customStyle="1" w:styleId="Paragraf2danseterusnyaChar">
    <w:name w:val="Paragraf 2 dan seterusnya Char"/>
    <w:basedOn w:val="DefaultParagraphFont"/>
    <w:link w:val="Paragraf2danseterusnya"/>
    <w:rPr>
      <w:rFonts w:ascii="Corbel" w:eastAsia="Calibri" w:hAnsi="Corbel" w:cs="Calibri"/>
      <w:sz w:val="24"/>
      <w:szCs w:val="24"/>
      <w:lang w:val="en" w:eastAsia="en-ID"/>
    </w:rPr>
  </w:style>
  <w:style w:type="paragraph" w:styleId="BodyText">
    <w:name w:val="Body Text"/>
    <w:basedOn w:val="Normal"/>
    <w:link w:val="BodyTextChar"/>
    <w:uiPriority w:val="1"/>
    <w:qFormat/>
    <w:pPr>
      <w:widowControl w:val="0"/>
      <w:autoSpaceDE w:val="0"/>
      <w:autoSpaceDN w:val="0"/>
      <w:spacing w:line="480" w:lineRule="auto"/>
      <w:ind w:left="2391"/>
      <w:jc w:val="both"/>
    </w:pPr>
    <w:rPr>
      <w:szCs w:val="22"/>
      <w:lang w:eastAsia="en-US"/>
    </w:rPr>
  </w:style>
  <w:style w:type="character" w:customStyle="1" w:styleId="BodyTextChar">
    <w:name w:val="Body Text Char"/>
    <w:basedOn w:val="DefaultParagraphFont"/>
    <w:link w:val="BodyText"/>
    <w:uiPriority w:val="1"/>
    <w:rPr>
      <w:rFonts w:ascii="Times New Roman" w:eastAsia="Times New Roman" w:hAnsi="Times New Roman" w:cs="Times New Roman"/>
      <w:sz w:val="24"/>
      <w:lang w:val="en"/>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val="en" w:eastAsia="id-ID"/>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qFormat/>
    <w:rPr>
      <w:rFonts w:ascii="Tahoma" w:eastAsia="Times New Roman" w:hAnsi="Tahoma" w:cs="Tahoma"/>
      <w:sz w:val="16"/>
      <w:szCs w:val="16"/>
      <w:lang w:val="en" w:eastAsia="en-ID"/>
    </w:rPr>
  </w:style>
  <w:style w:type="paragraph" w:styleId="Caption">
    <w:name w:val="caption"/>
    <w:aliases w:val="Tabel"/>
    <w:basedOn w:val="Normal"/>
    <w:next w:val="Normal"/>
    <w:uiPriority w:val="35"/>
    <w:qFormat/>
    <w:pPr>
      <w:widowControl w:val="0"/>
      <w:autoSpaceDE w:val="0"/>
      <w:autoSpaceDN w:val="0"/>
      <w:spacing w:after="200" w:line="480" w:lineRule="auto"/>
      <w:jc w:val="both"/>
    </w:pPr>
    <w:rPr>
      <w:b/>
      <w:bCs/>
      <w:color w:val="4F81BD"/>
      <w:sz w:val="18"/>
      <w:szCs w:val="18"/>
      <w:lang w:eastAsia="en-US"/>
    </w:rPr>
  </w:style>
  <w:style w:type="character" w:customStyle="1" w:styleId="y2iqfc">
    <w:name w:val="y2iqfc"/>
    <w:basedOn w:val="DefaultParagraphFont"/>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 w:eastAsia="en-ID"/>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eastAsia="Times New Roman" w:hAnsi="Times New Roman" w:cs="Times New Roman"/>
      <w:b/>
      <w:bCs/>
      <w:sz w:val="20"/>
      <w:szCs w:val="20"/>
      <w:lang w:val="en" w:eastAsia="en-ID"/>
    </w:rPr>
  </w:style>
  <w:style w:type="character" w:styleId="Hyperlink">
    <w:name w:val="Hyperlink"/>
    <w:basedOn w:val="DefaultParagraphFont"/>
    <w:uiPriority w:val="99"/>
    <w:unhideWhenUsed/>
    <w:rsid w:val="00B02723"/>
    <w:rPr>
      <w:color w:val="0000FF" w:themeColor="hyperlink"/>
      <w:u w:val="single"/>
    </w:rPr>
  </w:style>
  <w:style w:type="character" w:customStyle="1" w:styleId="Heading1Char">
    <w:name w:val="Heading 1 Char"/>
    <w:basedOn w:val="DefaultParagraphFont"/>
    <w:link w:val="Heading1"/>
    <w:uiPriority w:val="9"/>
    <w:rsid w:val="00DA6E1E"/>
    <w:rPr>
      <w:rFonts w:ascii="Times New Roman" w:eastAsiaTheme="majorEastAsia" w:hAnsi="Times New Roman" w:cstheme="majorBidi"/>
      <w:b/>
      <w:bCs/>
      <w:sz w:val="24"/>
      <w:szCs w:val="28"/>
      <w:lang w:val="en"/>
    </w:rPr>
  </w:style>
  <w:style w:type="character" w:customStyle="1" w:styleId="Heading2Char">
    <w:name w:val="Heading 2 Char"/>
    <w:basedOn w:val="DefaultParagraphFont"/>
    <w:link w:val="Heading2"/>
    <w:uiPriority w:val="9"/>
    <w:rsid w:val="00DA6E1E"/>
    <w:rPr>
      <w:rFonts w:asciiTheme="majorHAnsi" w:eastAsiaTheme="majorEastAsia" w:hAnsiTheme="majorHAnsi" w:cstheme="majorBidi"/>
      <w:color w:val="365F91" w:themeColor="accent1" w:themeShade="BF"/>
      <w:sz w:val="26"/>
      <w:szCs w:val="26"/>
      <w:lang w:val="en" w:eastAsia="ar-SA"/>
    </w:rPr>
  </w:style>
  <w:style w:type="character" w:customStyle="1" w:styleId="Heading3Char">
    <w:name w:val="Heading 3 Char"/>
    <w:basedOn w:val="DefaultParagraphFont"/>
    <w:link w:val="Heading3"/>
    <w:uiPriority w:val="9"/>
    <w:rsid w:val="00DA6E1E"/>
    <w:rPr>
      <w:rFonts w:asciiTheme="majorHAnsi" w:eastAsiaTheme="majorEastAsia" w:hAnsiTheme="majorHAnsi" w:cstheme="majorBidi"/>
      <w:color w:val="243F60" w:themeColor="accent1" w:themeShade="7F"/>
      <w:sz w:val="24"/>
      <w:szCs w:val="24"/>
      <w:lang w:val="en" w:eastAsia="ar-SA"/>
    </w:rPr>
  </w:style>
  <w:style w:type="character" w:customStyle="1" w:styleId="Heading4Char">
    <w:name w:val="Heading 4 Char"/>
    <w:basedOn w:val="DefaultParagraphFont"/>
    <w:link w:val="Heading4"/>
    <w:uiPriority w:val="9"/>
    <w:rsid w:val="00DA6E1E"/>
    <w:rPr>
      <w:rFonts w:ascii="Times New Roman" w:eastAsia="Times New Roman" w:hAnsi="Times New Roman" w:cs="Times New Roman"/>
      <w:b/>
      <w:bCs/>
      <w:sz w:val="28"/>
      <w:szCs w:val="28"/>
      <w:lang w:val="en"/>
    </w:rPr>
  </w:style>
  <w:style w:type="character" w:customStyle="1" w:styleId="Heading5Char">
    <w:name w:val="Heading 5 Char"/>
    <w:basedOn w:val="DefaultParagraphFont"/>
    <w:link w:val="Heading5"/>
    <w:uiPriority w:val="9"/>
    <w:rsid w:val="00DA6E1E"/>
    <w:rPr>
      <w:rFonts w:asciiTheme="majorHAnsi" w:eastAsiaTheme="majorEastAsia" w:hAnsiTheme="majorHAnsi" w:cstheme="majorBidi"/>
      <w:color w:val="243F60" w:themeColor="accent1" w:themeShade="7F"/>
      <w:sz w:val="24"/>
      <w:lang w:val="en"/>
    </w:rPr>
  </w:style>
  <w:style w:type="character" w:customStyle="1" w:styleId="Heading6Char">
    <w:name w:val="Heading 6 Char"/>
    <w:basedOn w:val="DefaultParagraphFont"/>
    <w:link w:val="Heading6"/>
    <w:uiPriority w:val="9"/>
    <w:semiHidden/>
    <w:rsid w:val="00DA6E1E"/>
    <w:rPr>
      <w:rFonts w:asciiTheme="majorHAnsi" w:eastAsiaTheme="majorEastAsia" w:hAnsiTheme="majorHAnsi" w:cstheme="majorBidi"/>
      <w:i/>
      <w:iCs/>
      <w:color w:val="243F60" w:themeColor="accent1" w:themeShade="7F"/>
      <w:sz w:val="24"/>
      <w:lang w:val="en"/>
    </w:rPr>
  </w:style>
  <w:style w:type="character" w:customStyle="1" w:styleId="Heading7Char">
    <w:name w:val="Heading 7 Char"/>
    <w:basedOn w:val="DefaultParagraphFont"/>
    <w:link w:val="Heading7"/>
    <w:uiPriority w:val="9"/>
    <w:semiHidden/>
    <w:rsid w:val="00DA6E1E"/>
    <w:rPr>
      <w:rFonts w:asciiTheme="majorHAnsi" w:eastAsiaTheme="majorEastAsia" w:hAnsiTheme="majorHAnsi" w:cstheme="majorBidi"/>
      <w:i/>
      <w:iCs/>
      <w:color w:val="404040" w:themeColor="text1" w:themeTint="BF"/>
      <w:sz w:val="24"/>
      <w:lang w:val="en"/>
    </w:rPr>
  </w:style>
  <w:style w:type="character" w:customStyle="1" w:styleId="Heading8Char">
    <w:name w:val="Heading 8 Char"/>
    <w:basedOn w:val="DefaultParagraphFont"/>
    <w:link w:val="Heading8"/>
    <w:uiPriority w:val="9"/>
    <w:semiHidden/>
    <w:rsid w:val="00DA6E1E"/>
    <w:rPr>
      <w:rFonts w:asciiTheme="majorHAnsi" w:eastAsiaTheme="majorEastAsia" w:hAnsiTheme="majorHAnsi" w:cstheme="majorBidi"/>
      <w:color w:val="404040" w:themeColor="text1" w:themeTint="BF"/>
      <w:sz w:val="20"/>
      <w:szCs w:val="20"/>
      <w:lang w:val="en"/>
    </w:rPr>
  </w:style>
  <w:style w:type="character" w:customStyle="1" w:styleId="Heading9Char">
    <w:name w:val="Heading 9 Char"/>
    <w:basedOn w:val="DefaultParagraphFont"/>
    <w:link w:val="Heading9"/>
    <w:uiPriority w:val="9"/>
    <w:semiHidden/>
    <w:rsid w:val="00DA6E1E"/>
    <w:rPr>
      <w:rFonts w:asciiTheme="majorHAnsi" w:eastAsiaTheme="majorEastAsia" w:hAnsiTheme="majorHAnsi" w:cstheme="majorBidi"/>
      <w:i/>
      <w:iCs/>
      <w:color w:val="404040" w:themeColor="text1" w:themeTint="BF"/>
      <w:sz w:val="20"/>
      <w:szCs w:val="20"/>
      <w:lang w:val="en"/>
    </w:rPr>
  </w:style>
  <w:style w:type="paragraph" w:styleId="BodyTextIndent2">
    <w:name w:val="Body Text Indent 2"/>
    <w:basedOn w:val="Normal"/>
    <w:link w:val="BodyTextIndent2Char"/>
    <w:uiPriority w:val="99"/>
    <w:unhideWhenUsed/>
    <w:rsid w:val="00DA6E1E"/>
    <w:pPr>
      <w:suppressAutoHyphens/>
      <w:spacing w:after="120" w:line="480" w:lineRule="auto"/>
      <w:ind w:left="283"/>
    </w:pPr>
    <w:rPr>
      <w:lang w:eastAsia="ar-SA"/>
    </w:rPr>
  </w:style>
  <w:style w:type="character" w:customStyle="1" w:styleId="BodyTextIndent2Char">
    <w:name w:val="Body Text Indent 2 Char"/>
    <w:basedOn w:val="DefaultParagraphFont"/>
    <w:link w:val="BodyTextIndent2"/>
    <w:uiPriority w:val="99"/>
    <w:rsid w:val="00DA6E1E"/>
    <w:rPr>
      <w:rFonts w:ascii="Times New Roman" w:eastAsia="Times New Roman" w:hAnsi="Times New Roman" w:cs="Times New Roman"/>
      <w:sz w:val="24"/>
      <w:szCs w:val="24"/>
      <w:lang w:val="en" w:eastAsia="ar-SA"/>
    </w:rPr>
  </w:style>
  <w:style w:type="character" w:styleId="FollowedHyperlink">
    <w:name w:val="FollowedHyperlink"/>
    <w:semiHidden/>
    <w:rsid w:val="00DA6E1E"/>
    <w:rPr>
      <w:color w:val="800080"/>
      <w:u w:val="single"/>
    </w:rPr>
  </w:style>
  <w:style w:type="paragraph" w:styleId="List">
    <w:name w:val="List"/>
    <w:basedOn w:val="BodyText"/>
    <w:semiHidden/>
    <w:qFormat/>
    <w:rsid w:val="00DA6E1E"/>
    <w:pPr>
      <w:widowControl/>
      <w:suppressAutoHyphens/>
      <w:autoSpaceDE/>
      <w:autoSpaceDN/>
      <w:spacing w:after="120" w:line="240" w:lineRule="auto"/>
      <w:ind w:left="0"/>
      <w:jc w:val="left"/>
    </w:pPr>
    <w:rPr>
      <w:rFonts w:cs="Tahoma"/>
      <w:szCs w:val="24"/>
      <w:lang w:eastAsia="ar-SA"/>
    </w:rPr>
  </w:style>
  <w:style w:type="character" w:customStyle="1" w:styleId="Absatz-Standardschriftart">
    <w:name w:val="Absatz-Standardschriftart"/>
    <w:rsid w:val="00DA6E1E"/>
  </w:style>
  <w:style w:type="character" w:customStyle="1" w:styleId="DefaultParagraphFont1">
    <w:name w:val="Default Paragraph Font1"/>
    <w:rsid w:val="00DA6E1E"/>
  </w:style>
  <w:style w:type="paragraph" w:customStyle="1" w:styleId="Heading">
    <w:name w:val="Heading"/>
    <w:basedOn w:val="Normal"/>
    <w:next w:val="BodyText"/>
    <w:rsid w:val="00DA6E1E"/>
    <w:pPr>
      <w:keepNext/>
      <w:suppressAutoHyphens/>
      <w:spacing w:before="240" w:after="120"/>
    </w:pPr>
    <w:rPr>
      <w:rFonts w:ascii="Arial" w:eastAsia="MS Mincho" w:hAnsi="Arial" w:cs="Tahoma"/>
      <w:sz w:val="28"/>
      <w:szCs w:val="28"/>
      <w:lang w:eastAsia="ar-SA"/>
    </w:rPr>
  </w:style>
  <w:style w:type="paragraph" w:customStyle="1" w:styleId="Index">
    <w:name w:val="Index"/>
    <w:basedOn w:val="Normal"/>
    <w:rsid w:val="00DA6E1E"/>
    <w:pPr>
      <w:suppressLineNumbers/>
      <w:suppressAutoHyphens/>
    </w:pPr>
    <w:rPr>
      <w:rFonts w:cs="Tahoma"/>
      <w:lang w:eastAsia="ar-SA"/>
    </w:rPr>
  </w:style>
  <w:style w:type="paragraph" w:customStyle="1" w:styleId="authorname">
    <w:name w:val="author name"/>
    <w:basedOn w:val="Normal"/>
    <w:next w:val="Normal"/>
    <w:rsid w:val="00DA6E1E"/>
    <w:pPr>
      <w:suppressAutoHyphens/>
      <w:autoSpaceDE w:val="0"/>
    </w:pPr>
    <w:rPr>
      <w:rFonts w:ascii="HAMECN+TimesNewRoman" w:hAnsi="HAMECN+TimesNewRoman"/>
      <w:lang w:eastAsia="ar-SA"/>
    </w:rPr>
  </w:style>
  <w:style w:type="paragraph" w:customStyle="1" w:styleId="authoraffiliation">
    <w:name w:val="author affiliation"/>
    <w:basedOn w:val="Normal"/>
    <w:next w:val="Normal"/>
    <w:rsid w:val="00DA6E1E"/>
    <w:pPr>
      <w:suppressAutoHyphens/>
      <w:autoSpaceDE w:val="0"/>
    </w:pPr>
    <w:rPr>
      <w:rFonts w:ascii="HAMECN+TimesNewRoman" w:hAnsi="HAMECN+TimesNewRoman"/>
      <w:lang w:eastAsia="ar-SA"/>
    </w:rPr>
  </w:style>
  <w:style w:type="paragraph" w:customStyle="1" w:styleId="WW-Default">
    <w:name w:val="WW-Default"/>
    <w:rsid w:val="00DA6E1E"/>
    <w:pPr>
      <w:suppressAutoHyphens/>
      <w:autoSpaceDE w:val="0"/>
      <w:spacing w:after="0" w:line="240" w:lineRule="auto"/>
    </w:pPr>
    <w:rPr>
      <w:rFonts w:ascii="HAMEHF+TimesNewRoman" w:eastAsia="Arial" w:hAnsi="HAMEHF+TimesNewRoman" w:cs="HAMEHF+TimesNewRoman"/>
      <w:color w:val="000000"/>
      <w:sz w:val="24"/>
      <w:szCs w:val="24"/>
      <w:lang w:eastAsia="ar-SA"/>
    </w:rPr>
  </w:style>
  <w:style w:type="paragraph" w:customStyle="1" w:styleId="abstract">
    <w:name w:val="abstract"/>
    <w:basedOn w:val="WW-Default"/>
    <w:next w:val="WW-Default"/>
    <w:rsid w:val="00DA6E1E"/>
    <w:rPr>
      <w:rFonts w:cs="Times New Roman"/>
      <w:color w:val="auto"/>
    </w:rPr>
  </w:style>
  <w:style w:type="paragraph" w:customStyle="1" w:styleId="sectionhead1">
    <w:name w:val="section head (1)"/>
    <w:basedOn w:val="WW-Default"/>
    <w:next w:val="WW-Default"/>
    <w:rsid w:val="00DA6E1E"/>
    <w:rPr>
      <w:rFonts w:cs="Times New Roman"/>
      <w:color w:val="auto"/>
    </w:rPr>
  </w:style>
  <w:style w:type="paragraph" w:customStyle="1" w:styleId="text">
    <w:name w:val="text"/>
    <w:basedOn w:val="WW-Default"/>
    <w:next w:val="WW-Default"/>
    <w:qFormat/>
    <w:rsid w:val="00DA6E1E"/>
    <w:rPr>
      <w:rFonts w:cs="Times New Roman"/>
      <w:color w:val="auto"/>
    </w:rPr>
  </w:style>
  <w:style w:type="paragraph" w:customStyle="1" w:styleId="Head2">
    <w:name w:val="Head 2"/>
    <w:basedOn w:val="WW-Default"/>
    <w:next w:val="WW-Default"/>
    <w:rsid w:val="00DA6E1E"/>
    <w:rPr>
      <w:rFonts w:cs="Times New Roman"/>
      <w:color w:val="auto"/>
    </w:rPr>
  </w:style>
  <w:style w:type="paragraph" w:customStyle="1" w:styleId="sectionheadnonums">
    <w:name w:val="section head (no nums)"/>
    <w:basedOn w:val="WW-Default"/>
    <w:next w:val="WW-Default"/>
    <w:qFormat/>
    <w:rsid w:val="00DA6E1E"/>
    <w:rPr>
      <w:rFonts w:ascii="HAMECN+TimesNewRoman" w:hAnsi="HAMECN+TimesNewRoman" w:cs="Times New Roman"/>
      <w:color w:val="auto"/>
    </w:rPr>
  </w:style>
  <w:style w:type="paragraph" w:customStyle="1" w:styleId="references">
    <w:name w:val="references"/>
    <w:basedOn w:val="WW-Default"/>
    <w:next w:val="WW-Default"/>
    <w:rsid w:val="00DA6E1E"/>
    <w:rPr>
      <w:rFonts w:ascii="HAMECN+TimesNewRoman" w:hAnsi="HAMECN+TimesNewRoman" w:cs="Times New Roman"/>
      <w:color w:val="auto"/>
    </w:rPr>
  </w:style>
  <w:style w:type="paragraph" w:customStyle="1" w:styleId="TableContents">
    <w:name w:val="Table Contents"/>
    <w:basedOn w:val="Normal"/>
    <w:qFormat/>
    <w:rsid w:val="00DA6E1E"/>
    <w:pPr>
      <w:suppressLineNumbers/>
      <w:suppressAutoHyphens/>
    </w:pPr>
    <w:rPr>
      <w:lang w:eastAsia="ar-SA"/>
    </w:rPr>
  </w:style>
  <w:style w:type="paragraph" w:customStyle="1" w:styleId="TableHeading">
    <w:name w:val="Table Heading"/>
    <w:basedOn w:val="TableContents"/>
    <w:rsid w:val="00DA6E1E"/>
    <w:pPr>
      <w:jc w:val="center"/>
    </w:pPr>
    <w:rPr>
      <w:b/>
      <w:bCs/>
    </w:rPr>
  </w:style>
  <w:style w:type="character" w:customStyle="1" w:styleId="longtext">
    <w:name w:val="long_text"/>
    <w:basedOn w:val="DefaultParagraphFont"/>
    <w:rsid w:val="00DA6E1E"/>
  </w:style>
  <w:style w:type="character" w:customStyle="1" w:styleId="hps">
    <w:name w:val="hps"/>
    <w:basedOn w:val="DefaultParagraphFont"/>
    <w:rsid w:val="00DA6E1E"/>
  </w:style>
  <w:style w:type="paragraph" w:customStyle="1" w:styleId="Default">
    <w:name w:val="Default"/>
    <w:rsid w:val="00DA6E1E"/>
    <w:pPr>
      <w:autoSpaceDE w:val="0"/>
      <w:autoSpaceDN w:val="0"/>
      <w:adjustRightInd w:val="0"/>
      <w:spacing w:after="0" w:line="480" w:lineRule="auto"/>
      <w:ind w:left="446" w:firstLine="907"/>
      <w:jc w:val="both"/>
    </w:pPr>
    <w:rPr>
      <w:rFonts w:ascii="Times New Roman" w:hAnsi="Times New Roman" w:cs="Times New Roman"/>
      <w:color w:val="000000"/>
      <w:sz w:val="24"/>
      <w:szCs w:val="24"/>
    </w:rPr>
  </w:style>
  <w:style w:type="paragraph" w:styleId="NoSpacing">
    <w:name w:val="No Spacing"/>
    <w:link w:val="NoSpacingChar"/>
    <w:uiPriority w:val="1"/>
    <w:qFormat/>
    <w:rsid w:val="00DA6E1E"/>
    <w:pPr>
      <w:suppressAutoHyphens/>
      <w:spacing w:after="0" w:line="240" w:lineRule="auto"/>
    </w:pPr>
    <w:rPr>
      <w:rFonts w:ascii="Times New Roman" w:eastAsia="Times New Roman" w:hAnsi="Times New Roman" w:cs="Times New Roman"/>
      <w:sz w:val="24"/>
      <w:szCs w:val="24"/>
      <w:lang w:eastAsia="ar-SA"/>
    </w:rPr>
  </w:style>
  <w:style w:type="character" w:styleId="PlaceholderText">
    <w:name w:val="Placeholder Text"/>
    <w:basedOn w:val="DefaultParagraphFont"/>
    <w:uiPriority w:val="99"/>
    <w:unhideWhenUsed/>
    <w:rsid w:val="00DA6E1E"/>
    <w:rPr>
      <w:color w:val="808080"/>
    </w:rPr>
  </w:style>
  <w:style w:type="character" w:customStyle="1" w:styleId="NoSpacingChar">
    <w:name w:val="No Spacing Char"/>
    <w:basedOn w:val="DefaultParagraphFont"/>
    <w:link w:val="NoSpacing"/>
    <w:uiPriority w:val="1"/>
    <w:rsid w:val="00DA6E1E"/>
    <w:rPr>
      <w:rFonts w:ascii="Times New Roman" w:eastAsia="Times New Roman" w:hAnsi="Times New Roman" w:cs="Times New Roman"/>
      <w:sz w:val="24"/>
      <w:szCs w:val="24"/>
      <w:lang w:val="en" w:eastAsia="ar-SA"/>
    </w:rPr>
  </w:style>
  <w:style w:type="paragraph" w:styleId="TOC1">
    <w:name w:val="toc 1"/>
    <w:basedOn w:val="Normal"/>
    <w:next w:val="Normal"/>
    <w:autoRedefine/>
    <w:uiPriority w:val="39"/>
    <w:unhideWhenUsed/>
    <w:rsid w:val="00DA6E1E"/>
    <w:pPr>
      <w:widowControl w:val="0"/>
      <w:tabs>
        <w:tab w:val="right" w:leader="dot" w:pos="7928"/>
      </w:tabs>
      <w:autoSpaceDE w:val="0"/>
      <w:autoSpaceDN w:val="0"/>
      <w:spacing w:after="100"/>
      <w:jc w:val="both"/>
    </w:pPr>
    <w:rPr>
      <w:rFonts w:eastAsiaTheme="majorEastAsia"/>
      <w:b/>
      <w:noProof/>
      <w:szCs w:val="22"/>
      <w:lang w:eastAsia="en-US"/>
    </w:rPr>
  </w:style>
  <w:style w:type="paragraph" w:styleId="TOC2">
    <w:name w:val="toc 2"/>
    <w:basedOn w:val="Normal"/>
    <w:next w:val="Normal"/>
    <w:autoRedefine/>
    <w:uiPriority w:val="39"/>
    <w:unhideWhenUsed/>
    <w:rsid w:val="00DA6E1E"/>
    <w:pPr>
      <w:widowControl w:val="0"/>
      <w:tabs>
        <w:tab w:val="left" w:pos="426"/>
        <w:tab w:val="right" w:leader="dot" w:pos="7928"/>
      </w:tabs>
      <w:autoSpaceDE w:val="0"/>
      <w:autoSpaceDN w:val="0"/>
      <w:spacing w:after="100"/>
      <w:ind w:left="-284" w:firstLine="284"/>
      <w:jc w:val="both"/>
    </w:pPr>
    <w:rPr>
      <w:szCs w:val="22"/>
      <w:lang w:eastAsia="en-US"/>
    </w:rPr>
  </w:style>
  <w:style w:type="paragraph" w:styleId="TOC3">
    <w:name w:val="toc 3"/>
    <w:basedOn w:val="Normal"/>
    <w:next w:val="Normal"/>
    <w:autoRedefine/>
    <w:uiPriority w:val="39"/>
    <w:unhideWhenUsed/>
    <w:rsid w:val="00DA6E1E"/>
    <w:pPr>
      <w:widowControl w:val="0"/>
      <w:tabs>
        <w:tab w:val="left" w:pos="567"/>
        <w:tab w:val="right" w:leader="dot" w:pos="7928"/>
      </w:tabs>
      <w:autoSpaceDE w:val="0"/>
      <w:autoSpaceDN w:val="0"/>
      <w:spacing w:after="100"/>
      <w:ind w:left="567" w:hanging="567"/>
      <w:jc w:val="both"/>
    </w:pPr>
    <w:rPr>
      <w:szCs w:val="22"/>
      <w:lang w:eastAsia="en-US"/>
    </w:rPr>
  </w:style>
  <w:style w:type="character" w:customStyle="1" w:styleId="hgkelc">
    <w:name w:val="hgkelc"/>
    <w:basedOn w:val="DefaultParagraphFont"/>
    <w:rsid w:val="00DA6E1E"/>
  </w:style>
  <w:style w:type="paragraph" w:styleId="TableofFigures">
    <w:name w:val="table of figures"/>
    <w:basedOn w:val="Normal"/>
    <w:next w:val="Normal"/>
    <w:uiPriority w:val="99"/>
    <w:unhideWhenUsed/>
    <w:rsid w:val="00DA6E1E"/>
    <w:pPr>
      <w:widowControl w:val="0"/>
      <w:autoSpaceDE w:val="0"/>
      <w:autoSpaceDN w:val="0"/>
      <w:jc w:val="both"/>
    </w:pPr>
    <w:rPr>
      <w:szCs w:val="22"/>
      <w:lang w:eastAsia="en-US"/>
    </w:rPr>
  </w:style>
  <w:style w:type="paragraph" w:styleId="NormalWeb">
    <w:name w:val="Normal (Web)"/>
    <w:basedOn w:val="Normal"/>
    <w:uiPriority w:val="99"/>
    <w:unhideWhenUsed/>
    <w:rsid w:val="00DA6E1E"/>
    <w:pPr>
      <w:spacing w:before="100" w:beforeAutospacing="1" w:after="100" w:afterAutospacing="1"/>
    </w:pPr>
    <w:rPr>
      <w:rFonts w:eastAsiaTheme="minorEastAsia"/>
      <w:lang w:eastAsia="en-US"/>
    </w:rPr>
  </w:style>
  <w:style w:type="paragraph" w:customStyle="1" w:styleId="p1">
    <w:name w:val="p1"/>
    <w:basedOn w:val="Normal"/>
    <w:rsid w:val="00DA6E1E"/>
    <w:pPr>
      <w:spacing w:before="100" w:beforeAutospacing="1" w:after="100" w:afterAutospacing="1"/>
    </w:pPr>
    <w:rPr>
      <w:lang w:eastAsia="en-US"/>
    </w:rPr>
  </w:style>
  <w:style w:type="paragraph" w:customStyle="1" w:styleId="p3">
    <w:name w:val="p3"/>
    <w:basedOn w:val="Normal"/>
    <w:rsid w:val="00DA6E1E"/>
    <w:pPr>
      <w:spacing w:before="100" w:beforeAutospacing="1" w:after="100" w:afterAutospacing="1"/>
    </w:pPr>
    <w:rPr>
      <w:lang w:eastAsia="en-US"/>
    </w:rPr>
  </w:style>
  <w:style w:type="table" w:customStyle="1" w:styleId="TableGridLight1">
    <w:name w:val="Table Grid Light1"/>
    <w:basedOn w:val="TableNormal"/>
    <w:uiPriority w:val="40"/>
    <w:rsid w:val="00DA6E1E"/>
    <w:pPr>
      <w:spacing w:after="0" w:line="240" w:lineRule="auto"/>
    </w:pPr>
    <w:rPr>
      <w:rFonts w:asciiTheme="minorHAnsi" w:eastAsiaTheme="minorHAnsi" w:hAnsiTheme="minorHAnsi" w:cstheme="minorBid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F31DBB"/>
    <w:rPr>
      <w:color w:val="605E5C"/>
      <w:shd w:val="clear" w:color="auto" w:fill="E1DFDD"/>
    </w:rPr>
  </w:style>
  <w:style w:type="paragraph" w:styleId="Bibliography">
    <w:name w:val="Bibliography"/>
    <w:basedOn w:val="Normal"/>
    <w:next w:val="Normal"/>
    <w:uiPriority w:val="37"/>
    <w:unhideWhenUsed/>
    <w:rsid w:val="0014155E"/>
    <w:pPr>
      <w:spacing w:after="160" w:line="259" w:lineRule="auto"/>
    </w:pPr>
    <w:rPr>
      <w:rFonts w:asciiTheme="minorHAnsi" w:eastAsiaTheme="minorHAnsi" w:hAnsiTheme="minorHAnsi" w:cstheme="minorBidi"/>
      <w:sz w:val="22"/>
      <w:szCs w:val="22"/>
      <w:lang w:eastAsia="en-US"/>
    </w:rPr>
  </w:style>
  <w:style w:type="character" w:styleId="Strong">
    <w:name w:val="Strong"/>
    <w:basedOn w:val="DefaultParagraphFont"/>
    <w:uiPriority w:val="22"/>
    <w:qFormat/>
    <w:rsid w:val="00445771"/>
    <w:rPr>
      <w:b/>
      <w:bCs/>
    </w:rPr>
  </w:style>
  <w:style w:type="character" w:styleId="UnresolvedMention">
    <w:name w:val="Unresolved Mention"/>
    <w:basedOn w:val="DefaultParagraphFont"/>
    <w:uiPriority w:val="99"/>
    <w:semiHidden/>
    <w:unhideWhenUsed/>
    <w:rsid w:val="00F86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636792">
      <w:bodyDiv w:val="1"/>
      <w:marLeft w:val="0"/>
      <w:marRight w:val="0"/>
      <w:marTop w:val="0"/>
      <w:marBottom w:val="0"/>
      <w:divBdr>
        <w:top w:val="none" w:sz="0" w:space="0" w:color="auto"/>
        <w:left w:val="none" w:sz="0" w:space="0" w:color="auto"/>
        <w:bottom w:val="none" w:sz="0" w:space="0" w:color="auto"/>
        <w:right w:val="none" w:sz="0" w:space="0" w:color="auto"/>
      </w:divBdr>
    </w:div>
    <w:div w:id="931819990">
      <w:bodyDiv w:val="1"/>
      <w:marLeft w:val="0"/>
      <w:marRight w:val="0"/>
      <w:marTop w:val="0"/>
      <w:marBottom w:val="0"/>
      <w:divBdr>
        <w:top w:val="none" w:sz="0" w:space="0" w:color="auto"/>
        <w:left w:val="none" w:sz="0" w:space="0" w:color="auto"/>
        <w:bottom w:val="none" w:sz="0" w:space="0" w:color="auto"/>
        <w:right w:val="none" w:sz="0" w:space="0" w:color="auto"/>
      </w:divBdr>
    </w:div>
    <w:div w:id="1109664061">
      <w:bodyDiv w:val="1"/>
      <w:marLeft w:val="0"/>
      <w:marRight w:val="0"/>
      <w:marTop w:val="0"/>
      <w:marBottom w:val="0"/>
      <w:divBdr>
        <w:top w:val="none" w:sz="0" w:space="0" w:color="auto"/>
        <w:left w:val="none" w:sz="0" w:space="0" w:color="auto"/>
        <w:bottom w:val="none" w:sz="0" w:space="0" w:color="auto"/>
        <w:right w:val="none" w:sz="0" w:space="0" w:color="auto"/>
      </w:divBdr>
    </w:div>
    <w:div w:id="1113284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458D0-03F6-47D1-9E3A-519676673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1041</Words>
  <Characters>5939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Isnawan &amp; Alsulami</vt:lpstr>
    </vt:vector>
  </TitlesOfParts>
  <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Isnawan &amp; Alsulami</dc:title>
  <dc:subject/>
  <dc:creator>Windows User</dc:creator>
  <cp:keywords/>
  <dc:description/>
  <cp:lastModifiedBy>Yendi Sopyan, A.Md.</cp:lastModifiedBy>
  <cp:revision>2</cp:revision>
  <cp:lastPrinted>2026-06-16T02:55:00Z</cp:lastPrinted>
  <dcterms:created xsi:type="dcterms:W3CDTF">2026-06-16T02:56:00Z</dcterms:created>
  <dcterms:modified xsi:type="dcterms:W3CDTF">2026-06-16T02:56:00Z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ceb6e439-0075-3e8c-8d7e-4f230a078482</vt:lpwstr>
  </property>
  <property fmtid="{D5CDD505-2E9C-101B-9397-08002B2CF9AE}" pid="4" name="Mendeley Citation Style_1">
    <vt:lpwstr>http://www.zotero.org/styles/apa</vt:lpwstr>
  </property>
  <property fmtid="{D5CDD505-2E9C-101B-9397-08002B2CF9AE}" pid="5" name="Mendeley Recent Style Id 0_1">
    <vt:lpwstr>http://www.zotero.org/styles/aip-advances</vt:lpwstr>
  </property>
  <property fmtid="{D5CDD505-2E9C-101B-9397-08002B2CF9AE}" pid="6" name="Mendeley Recent Style Name 0_1">
    <vt:lpwstr>AIP Advances</vt:lpwstr>
  </property>
  <property fmtid="{D5CDD505-2E9C-101B-9397-08002B2CF9AE}" pid="7" name="Mendeley Recent Style Id 1_1">
    <vt:lpwstr>http://www.zotero.org/styles/american-medical-association</vt:lpwstr>
  </property>
  <property fmtid="{D5CDD505-2E9C-101B-9397-08002B2CF9AE}" pid="8" name="Mendeley Recent Style Name 1_1">
    <vt:lpwstr>American Medical Association 11th edition</vt:lpwstr>
  </property>
  <property fmtid="{D5CDD505-2E9C-101B-9397-08002B2CF9AE}" pid="9" name="Mendeley Recent Style Id 2_1">
    <vt:lpwstr>http://www.zotero.org/styles/american-political-science-association</vt:lpwstr>
  </property>
  <property fmtid="{D5CDD505-2E9C-101B-9397-08002B2CF9AE}" pid="10" name="Mendeley Recent Style Name 2_1">
    <vt:lpwstr>American Political Science Association</vt:lpwstr>
  </property>
  <property fmtid="{D5CDD505-2E9C-101B-9397-08002B2CF9AE}" pid="11" name="Mendeley Recent Style Id 3_1">
    <vt:lpwstr>http://www.zotero.org/styles/apa-6th-edition</vt:lpwstr>
  </property>
  <property fmtid="{D5CDD505-2E9C-101B-9397-08002B2CF9AE}" pid="12" name="Mendeley Recent Style Name 3_1">
    <vt:lpwstr>American Psychological Association 6th edition</vt:lpwstr>
  </property>
  <property fmtid="{D5CDD505-2E9C-101B-9397-08002B2CF9AE}" pid="13" name="Mendeley Recent Style Id 4_1">
    <vt:lpwstr>http://www.zotero.org/styles/apa</vt:lpwstr>
  </property>
  <property fmtid="{D5CDD505-2E9C-101B-9397-08002B2CF9AE}" pid="14" name="Mendeley Recent Style Name 4_1">
    <vt:lpwstr>American Psychological Association 7th edition</vt:lpwstr>
  </property>
  <property fmtid="{D5CDD505-2E9C-101B-9397-08002B2CF9AE}" pid="15" name="Mendeley Recent Style Id 5_1">
    <vt:lpwstr>http://www.zotero.org/styles/american-sociological-association</vt:lpwstr>
  </property>
  <property fmtid="{D5CDD505-2E9C-101B-9397-08002B2CF9AE}" pid="16" name="Mendeley Recent Style Name 5_1">
    <vt:lpwstr>American Sociological Association 6th edition</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GrammarlyDocumentId">
    <vt:lpwstr>41c6d5dc6942ce2676c0f27908cce5d6b9f7bd341181fc6914ce28d29da4c752</vt:lpwstr>
  </property>
</Properties>
</file>